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83905" w:rsidRDefault="00583905" w:rsidP="00ED47FA">
      <w:pPr>
        <w:rPr>
          <w:rFonts w:ascii="Arial" w:hAnsi="Arial" w:cs="Arial"/>
          <w:color w:val="222222"/>
          <w:sz w:val="27"/>
          <w:szCs w:val="27"/>
          <w:lang w:val="en"/>
        </w:rPr>
      </w:pPr>
      <w:r>
        <w:rPr>
          <w:rFonts w:ascii="Arial" w:hAnsi="Arial" w:cs="Arial"/>
          <w:color w:val="222222"/>
          <w:sz w:val="27"/>
          <w:szCs w:val="27"/>
          <w:lang w:val="en"/>
        </w:rPr>
        <w:t>8/26/2013</w:t>
      </w:r>
    </w:p>
    <w:p w:rsidR="00ED47FA" w:rsidRDefault="00ED47FA" w:rsidP="00ED47FA">
      <w:pPr>
        <w:rPr>
          <w:rFonts w:ascii="Arial" w:hAnsi="Arial" w:cs="Arial"/>
          <w:color w:val="222222"/>
          <w:sz w:val="27"/>
          <w:szCs w:val="27"/>
          <w:lang w:val="en"/>
        </w:rPr>
      </w:pPr>
      <w:r>
        <w:rPr>
          <w:rFonts w:ascii="Arial" w:hAnsi="Arial" w:cs="Arial"/>
          <w:color w:val="222222"/>
          <w:sz w:val="27"/>
          <w:szCs w:val="27"/>
          <w:lang w:val="en"/>
        </w:rPr>
        <w:t>US Supreme Court, Petition for Writ of Certiorari,</w:t>
      </w:r>
      <w:r w:rsidR="00D96B74">
        <w:rPr>
          <w:rFonts w:ascii="Arial" w:hAnsi="Arial" w:cs="Arial"/>
          <w:color w:val="222222"/>
          <w:sz w:val="27"/>
          <w:szCs w:val="27"/>
          <w:lang w:val="en"/>
        </w:rPr>
        <w:t xml:space="preserve"> Writ of Habeas Corpus before the US Supreme Court.</w:t>
      </w:r>
    </w:p>
    <w:p w:rsidR="00D96B74" w:rsidRDefault="00D96B74" w:rsidP="00ED47FA">
      <w:pPr>
        <w:rPr>
          <w:rFonts w:ascii="Arial" w:hAnsi="Arial" w:cs="Arial"/>
          <w:color w:val="222222"/>
          <w:sz w:val="27"/>
          <w:szCs w:val="27"/>
          <w:lang w:val="en"/>
        </w:rPr>
      </w:pPr>
    </w:p>
    <w:p w:rsidR="00D96B74" w:rsidRDefault="00D96B74" w:rsidP="00ED47FA">
      <w:pPr>
        <w:rPr>
          <w:rFonts w:ascii="Arial" w:hAnsi="Arial" w:cs="Arial"/>
          <w:color w:val="222222"/>
          <w:sz w:val="27"/>
          <w:szCs w:val="27"/>
          <w:lang w:val="en"/>
        </w:rPr>
      </w:pPr>
      <w:r>
        <w:rPr>
          <w:rFonts w:ascii="Arial" w:hAnsi="Arial" w:cs="Arial"/>
          <w:color w:val="222222"/>
          <w:sz w:val="27"/>
          <w:szCs w:val="27"/>
          <w:lang w:val="en"/>
        </w:rPr>
        <w:t xml:space="preserve">US Court of Appeals District 9 case 13-35485 denied by Judges CANBY and HURWITZ without cause, falsely denied certificate of </w:t>
      </w:r>
      <w:proofErr w:type="spellStart"/>
      <w:r>
        <w:rPr>
          <w:rFonts w:ascii="Arial" w:hAnsi="Arial" w:cs="Arial"/>
          <w:color w:val="222222"/>
          <w:sz w:val="27"/>
          <w:szCs w:val="27"/>
          <w:lang w:val="en"/>
        </w:rPr>
        <w:t>appealability</w:t>
      </w:r>
      <w:proofErr w:type="spellEnd"/>
      <w:r>
        <w:rPr>
          <w:rFonts w:ascii="Arial" w:hAnsi="Arial" w:cs="Arial"/>
          <w:color w:val="222222"/>
          <w:sz w:val="27"/>
          <w:szCs w:val="27"/>
          <w:lang w:val="en"/>
        </w:rPr>
        <w:t xml:space="preserve"> on July 24</w:t>
      </w:r>
      <w:r w:rsidRPr="00D96B74">
        <w:rPr>
          <w:rFonts w:ascii="Arial" w:hAnsi="Arial" w:cs="Arial"/>
          <w:color w:val="222222"/>
          <w:sz w:val="27"/>
          <w:szCs w:val="27"/>
          <w:vertAlign w:val="superscript"/>
          <w:lang w:val="en"/>
        </w:rPr>
        <w:t>th</w:t>
      </w:r>
      <w:r>
        <w:rPr>
          <w:rFonts w:ascii="Arial" w:hAnsi="Arial" w:cs="Arial"/>
          <w:color w:val="222222"/>
          <w:sz w:val="27"/>
          <w:szCs w:val="27"/>
          <w:lang w:val="en"/>
        </w:rPr>
        <w:t xml:space="preserve"> 2013. Original D.C. Case Number 6:13-cv-00701-PK (Petition for Writ of Habeas Corpus)</w:t>
      </w:r>
      <w:r w:rsidR="005A1644">
        <w:rPr>
          <w:rFonts w:ascii="Arial" w:hAnsi="Arial" w:cs="Arial"/>
          <w:color w:val="222222"/>
          <w:sz w:val="27"/>
          <w:szCs w:val="27"/>
          <w:lang w:val="en"/>
        </w:rPr>
        <w:t xml:space="preserve"> was dismissed as </w:t>
      </w:r>
      <w:r w:rsidR="00BF0293">
        <w:rPr>
          <w:rFonts w:ascii="Arial" w:hAnsi="Arial" w:cs="Arial"/>
          <w:color w:val="222222"/>
          <w:sz w:val="27"/>
          <w:szCs w:val="27"/>
          <w:lang w:val="en"/>
        </w:rPr>
        <w:t>duplicative</w:t>
      </w:r>
      <w:r w:rsidR="005A1644">
        <w:rPr>
          <w:rFonts w:ascii="Arial" w:hAnsi="Arial" w:cs="Arial"/>
          <w:color w:val="222222"/>
          <w:sz w:val="27"/>
          <w:szCs w:val="27"/>
          <w:lang w:val="en"/>
        </w:rPr>
        <w:t xml:space="preserve"> by Judge Anna Brown and </w:t>
      </w:r>
      <w:proofErr w:type="gramStart"/>
      <w:r w:rsidR="005A1644">
        <w:rPr>
          <w:rFonts w:ascii="Arial" w:hAnsi="Arial" w:cs="Arial"/>
          <w:color w:val="222222"/>
          <w:sz w:val="27"/>
          <w:szCs w:val="27"/>
          <w:lang w:val="en"/>
        </w:rPr>
        <w:t>judge</w:t>
      </w:r>
      <w:proofErr w:type="gramEnd"/>
      <w:r w:rsidR="005A1644" w:rsidRPr="005A1644">
        <w:rPr>
          <w:rFonts w:ascii="Arial" w:hAnsi="Arial" w:cs="Arial"/>
          <w:color w:val="222222"/>
          <w:sz w:val="27"/>
          <w:szCs w:val="27"/>
          <w:lang w:val="en"/>
        </w:rPr>
        <w:t xml:space="preserve"> Paul </w:t>
      </w:r>
      <w:proofErr w:type="spellStart"/>
      <w:r w:rsidR="005A1644" w:rsidRPr="005A1644">
        <w:rPr>
          <w:rFonts w:ascii="Arial" w:hAnsi="Arial" w:cs="Arial"/>
          <w:color w:val="222222"/>
          <w:sz w:val="27"/>
          <w:szCs w:val="27"/>
          <w:lang w:val="en"/>
        </w:rPr>
        <w:t>Papak</w:t>
      </w:r>
      <w:proofErr w:type="spellEnd"/>
      <w:r w:rsidR="005A1644">
        <w:rPr>
          <w:rFonts w:ascii="Arial" w:hAnsi="Arial" w:cs="Arial"/>
          <w:color w:val="222222"/>
          <w:sz w:val="27"/>
          <w:szCs w:val="27"/>
          <w:lang w:val="en"/>
        </w:rPr>
        <w:t xml:space="preserve">. </w:t>
      </w:r>
      <w:r w:rsidR="00BF0293">
        <w:rPr>
          <w:rFonts w:ascii="Arial" w:hAnsi="Arial" w:cs="Arial"/>
          <w:color w:val="222222"/>
          <w:sz w:val="27"/>
          <w:szCs w:val="27"/>
          <w:lang w:val="en"/>
        </w:rPr>
        <w:t>They</w:t>
      </w:r>
      <w:r w:rsidR="005A1644">
        <w:rPr>
          <w:rFonts w:ascii="Arial" w:hAnsi="Arial" w:cs="Arial"/>
          <w:color w:val="222222"/>
          <w:sz w:val="27"/>
          <w:szCs w:val="27"/>
          <w:lang w:val="en"/>
        </w:rPr>
        <w:t xml:space="preserve"> dismissed </w:t>
      </w:r>
      <w:r w:rsidR="00BF0293">
        <w:rPr>
          <w:rFonts w:ascii="Arial" w:hAnsi="Arial" w:cs="Arial"/>
          <w:color w:val="222222"/>
          <w:sz w:val="27"/>
          <w:szCs w:val="27"/>
          <w:lang w:val="en"/>
        </w:rPr>
        <w:t xml:space="preserve">this case </w:t>
      </w:r>
      <w:r w:rsidR="005A1644">
        <w:rPr>
          <w:rFonts w:ascii="Arial" w:hAnsi="Arial" w:cs="Arial"/>
          <w:color w:val="222222"/>
          <w:sz w:val="27"/>
          <w:szCs w:val="27"/>
          <w:lang w:val="en"/>
        </w:rPr>
        <w:t>as duplicative of case 6:13-</w:t>
      </w:r>
      <w:proofErr w:type="gramStart"/>
      <w:r w:rsidR="005A1644">
        <w:rPr>
          <w:rFonts w:ascii="Arial" w:hAnsi="Arial" w:cs="Arial"/>
          <w:color w:val="222222"/>
          <w:sz w:val="27"/>
          <w:szCs w:val="27"/>
          <w:lang w:val="en"/>
        </w:rPr>
        <w:t>cv-</w:t>
      </w:r>
      <w:proofErr w:type="gramEnd"/>
      <w:r w:rsidR="005A1644">
        <w:rPr>
          <w:rFonts w:ascii="Arial" w:hAnsi="Arial" w:cs="Arial"/>
          <w:color w:val="222222"/>
          <w:sz w:val="27"/>
          <w:szCs w:val="27"/>
          <w:lang w:val="en"/>
        </w:rPr>
        <w:t xml:space="preserve">00274-PK, when I actually made my petition better and </w:t>
      </w:r>
      <w:r w:rsidR="00BF0293">
        <w:rPr>
          <w:rFonts w:ascii="Arial" w:hAnsi="Arial" w:cs="Arial"/>
          <w:color w:val="222222"/>
          <w:sz w:val="27"/>
          <w:szCs w:val="27"/>
          <w:lang w:val="en"/>
        </w:rPr>
        <w:t>offered</w:t>
      </w:r>
      <w:r w:rsidR="005A1644">
        <w:rPr>
          <w:rFonts w:ascii="Arial" w:hAnsi="Arial" w:cs="Arial"/>
          <w:color w:val="222222"/>
          <w:sz w:val="27"/>
          <w:szCs w:val="27"/>
          <w:lang w:val="en"/>
        </w:rPr>
        <w:t xml:space="preserve"> new </w:t>
      </w:r>
      <w:proofErr w:type="spellStart"/>
      <w:r w:rsidR="005A1644">
        <w:rPr>
          <w:rFonts w:ascii="Arial" w:hAnsi="Arial" w:cs="Arial"/>
          <w:color w:val="222222"/>
          <w:sz w:val="27"/>
          <w:szCs w:val="27"/>
          <w:lang w:val="en"/>
        </w:rPr>
        <w:t>arugment</w:t>
      </w:r>
      <w:proofErr w:type="spellEnd"/>
      <w:r w:rsidR="005A1644">
        <w:rPr>
          <w:rFonts w:ascii="Arial" w:hAnsi="Arial" w:cs="Arial"/>
          <w:color w:val="222222"/>
          <w:sz w:val="27"/>
          <w:szCs w:val="27"/>
          <w:lang w:val="en"/>
        </w:rPr>
        <w:t>/evidence.</w:t>
      </w:r>
      <w:r w:rsidR="00BF0293">
        <w:rPr>
          <w:rFonts w:ascii="Arial" w:hAnsi="Arial" w:cs="Arial"/>
          <w:color w:val="222222"/>
          <w:sz w:val="27"/>
          <w:szCs w:val="27"/>
          <w:lang w:val="en"/>
        </w:rPr>
        <w:t xml:space="preserve"> I knew they had falsely denied my case, and I had a right to file the case again (I did not know I should appeal the case to a higher court at the time).</w:t>
      </w:r>
      <w:r w:rsidR="005A1644">
        <w:rPr>
          <w:rFonts w:ascii="Arial" w:hAnsi="Arial" w:cs="Arial"/>
          <w:color w:val="222222"/>
          <w:sz w:val="27"/>
          <w:szCs w:val="27"/>
          <w:lang w:val="en"/>
        </w:rPr>
        <w:t xml:space="preserve"> They dismissed this case without allowing the evidence to be gathered, without conducting an investigation, or assigning me an attorney to clarify my complaint or get evidence for the judges to better understand my complaint. Now I have a psychologist, Cathy Meadows, who says it was real the abuse I experienced, including the whistleblower retaliation I experienced for trying to expose abuse at the Oregon State Hospital</w:t>
      </w:r>
      <w:r w:rsidR="00BF0293">
        <w:rPr>
          <w:rFonts w:ascii="Arial" w:hAnsi="Arial" w:cs="Arial"/>
          <w:color w:val="222222"/>
          <w:sz w:val="27"/>
          <w:szCs w:val="27"/>
          <w:lang w:val="en"/>
        </w:rPr>
        <w:t xml:space="preserve"> by the US Department of Justice and CIA and State of Oregon</w:t>
      </w:r>
      <w:r w:rsidR="005A1644">
        <w:rPr>
          <w:rFonts w:ascii="Arial" w:hAnsi="Arial" w:cs="Arial"/>
          <w:color w:val="222222"/>
          <w:sz w:val="27"/>
          <w:szCs w:val="27"/>
          <w:lang w:val="en"/>
        </w:rPr>
        <w:t>. I was targeted and set up by the US government, that is the likely conclusion a judge who reviewed all the evidence would find, and I was being abused in jail, denied significant constitutional rights. Cathy Meadows is an expert in mind control, covert harassment and technological abuses like this.</w:t>
      </w:r>
    </w:p>
    <w:p w:rsidR="00D96B74" w:rsidRDefault="00D96B74" w:rsidP="00ED47FA">
      <w:pPr>
        <w:rPr>
          <w:rFonts w:ascii="Arial" w:hAnsi="Arial" w:cs="Arial"/>
          <w:color w:val="222222"/>
          <w:sz w:val="27"/>
          <w:szCs w:val="27"/>
          <w:lang w:val="en"/>
        </w:rPr>
      </w:pPr>
    </w:p>
    <w:p w:rsidR="00D96B74" w:rsidRDefault="00D96B74" w:rsidP="00ED47FA">
      <w:pPr>
        <w:rPr>
          <w:rFonts w:ascii="Arial" w:hAnsi="Arial" w:cs="Arial"/>
          <w:color w:val="222222"/>
          <w:sz w:val="27"/>
          <w:szCs w:val="27"/>
          <w:lang w:val="en"/>
        </w:rPr>
      </w:pPr>
      <w:r>
        <w:rPr>
          <w:rFonts w:ascii="Arial" w:hAnsi="Arial" w:cs="Arial"/>
          <w:color w:val="222222"/>
          <w:sz w:val="27"/>
          <w:szCs w:val="27"/>
          <w:lang w:val="en"/>
        </w:rPr>
        <w:t>US Court of Appeals District 9 case 13-35478 denied by Judges CANBY and HURWITZ because it was not filed timely</w:t>
      </w:r>
      <w:r w:rsidR="005A1644">
        <w:rPr>
          <w:rFonts w:ascii="Arial" w:hAnsi="Arial" w:cs="Arial"/>
          <w:color w:val="222222"/>
          <w:sz w:val="27"/>
          <w:szCs w:val="27"/>
          <w:lang w:val="en"/>
        </w:rPr>
        <w:t xml:space="preserve"> (July 24</w:t>
      </w:r>
      <w:r w:rsidR="005A1644" w:rsidRPr="005A1644">
        <w:rPr>
          <w:rFonts w:ascii="Arial" w:hAnsi="Arial" w:cs="Arial"/>
          <w:color w:val="222222"/>
          <w:sz w:val="27"/>
          <w:szCs w:val="27"/>
          <w:vertAlign w:val="superscript"/>
          <w:lang w:val="en"/>
        </w:rPr>
        <w:t>th</w:t>
      </w:r>
      <w:r w:rsidR="005A1644">
        <w:rPr>
          <w:rFonts w:ascii="Arial" w:hAnsi="Arial" w:cs="Arial"/>
          <w:color w:val="222222"/>
          <w:sz w:val="27"/>
          <w:szCs w:val="27"/>
          <w:lang w:val="en"/>
        </w:rPr>
        <w:t>, 2013)</w:t>
      </w:r>
      <w:r>
        <w:rPr>
          <w:rFonts w:ascii="Arial" w:hAnsi="Arial" w:cs="Arial"/>
          <w:color w:val="222222"/>
          <w:sz w:val="27"/>
          <w:szCs w:val="27"/>
          <w:lang w:val="en"/>
        </w:rPr>
        <w:t xml:space="preserve">, but moot considering I was never assigned an attorney, and they never told me I had the right to appeal. Case was </w:t>
      </w:r>
      <w:proofErr w:type="spellStart"/>
      <w:r>
        <w:rPr>
          <w:rFonts w:ascii="Arial" w:hAnsi="Arial" w:cs="Arial"/>
          <w:color w:val="222222"/>
          <w:sz w:val="27"/>
          <w:szCs w:val="27"/>
          <w:lang w:val="en"/>
        </w:rPr>
        <w:t>refiled</w:t>
      </w:r>
      <w:proofErr w:type="spellEnd"/>
      <w:r>
        <w:rPr>
          <w:rFonts w:ascii="Arial" w:hAnsi="Arial" w:cs="Arial"/>
          <w:color w:val="222222"/>
          <w:sz w:val="27"/>
          <w:szCs w:val="27"/>
          <w:lang w:val="en"/>
        </w:rPr>
        <w:t xml:space="preserve"> as above, separate case number, which case similarly denied, and appeal filed timely. Original D.C. Case Number 6:13-cv-00274-PK (Petition for a Writ of Habeas Corpus)</w:t>
      </w:r>
      <w:r w:rsidR="005A1644">
        <w:rPr>
          <w:rFonts w:ascii="Arial" w:hAnsi="Arial" w:cs="Arial"/>
          <w:color w:val="222222"/>
          <w:sz w:val="27"/>
          <w:szCs w:val="27"/>
          <w:lang w:val="en"/>
        </w:rPr>
        <w:t xml:space="preserve"> first dismissed by Judge Anna Brown as “</w:t>
      </w:r>
      <w:proofErr w:type="spellStart"/>
      <w:r w:rsidR="005A1644">
        <w:rPr>
          <w:rFonts w:ascii="Arial" w:hAnsi="Arial" w:cs="Arial"/>
          <w:color w:val="222222"/>
          <w:sz w:val="27"/>
          <w:szCs w:val="27"/>
          <w:lang w:val="en"/>
        </w:rPr>
        <w:t>unbelieveable</w:t>
      </w:r>
      <w:proofErr w:type="spellEnd"/>
      <w:r w:rsidR="005A1644">
        <w:rPr>
          <w:rFonts w:ascii="Arial" w:hAnsi="Arial" w:cs="Arial"/>
          <w:color w:val="222222"/>
          <w:sz w:val="27"/>
          <w:szCs w:val="27"/>
          <w:lang w:val="en"/>
        </w:rPr>
        <w:t xml:space="preserve">” but she did </w:t>
      </w:r>
      <w:r w:rsidR="00BF0293">
        <w:rPr>
          <w:rFonts w:ascii="Arial" w:hAnsi="Arial" w:cs="Arial"/>
          <w:color w:val="222222"/>
          <w:sz w:val="27"/>
          <w:szCs w:val="27"/>
          <w:lang w:val="en"/>
        </w:rPr>
        <w:t>not investigate my complaints and did not</w:t>
      </w:r>
      <w:r w:rsidR="005A1644">
        <w:rPr>
          <w:rFonts w:ascii="Arial" w:hAnsi="Arial" w:cs="Arial"/>
          <w:color w:val="222222"/>
          <w:sz w:val="27"/>
          <w:szCs w:val="27"/>
          <w:lang w:val="en"/>
        </w:rPr>
        <w:t xml:space="preserve"> assign </w:t>
      </w:r>
      <w:r w:rsidR="00BF0293">
        <w:rPr>
          <w:rFonts w:ascii="Arial" w:hAnsi="Arial" w:cs="Arial"/>
          <w:color w:val="222222"/>
          <w:sz w:val="27"/>
          <w:szCs w:val="27"/>
          <w:lang w:val="en"/>
        </w:rPr>
        <w:t xml:space="preserve">me </w:t>
      </w:r>
      <w:r w:rsidR="005A1644">
        <w:rPr>
          <w:rFonts w:ascii="Arial" w:hAnsi="Arial" w:cs="Arial"/>
          <w:color w:val="222222"/>
          <w:sz w:val="27"/>
          <w:szCs w:val="27"/>
          <w:lang w:val="en"/>
        </w:rPr>
        <w:t xml:space="preserve">an attorney to investigate the matter. She left me in jail to die and rot, </w:t>
      </w:r>
      <w:r w:rsidR="00BF0293">
        <w:rPr>
          <w:rFonts w:ascii="Arial" w:hAnsi="Arial" w:cs="Arial"/>
          <w:color w:val="222222"/>
          <w:sz w:val="27"/>
          <w:szCs w:val="27"/>
          <w:lang w:val="en"/>
        </w:rPr>
        <w:t xml:space="preserve">leaving me to get tortured and abused without </w:t>
      </w:r>
      <w:r w:rsidR="00BF0293">
        <w:rPr>
          <w:rFonts w:ascii="Arial" w:hAnsi="Arial" w:cs="Arial"/>
          <w:color w:val="222222"/>
          <w:sz w:val="27"/>
          <w:szCs w:val="27"/>
          <w:lang w:val="en"/>
        </w:rPr>
        <w:lastRenderedPageBreak/>
        <w:t xml:space="preserve">protection, </w:t>
      </w:r>
      <w:r w:rsidR="005A1644">
        <w:rPr>
          <w:rFonts w:ascii="Arial" w:hAnsi="Arial" w:cs="Arial"/>
          <w:color w:val="222222"/>
          <w:sz w:val="27"/>
          <w:szCs w:val="27"/>
          <w:lang w:val="en"/>
        </w:rPr>
        <w:t>as I was being abused with by the CIA with remote microwave technology.</w:t>
      </w:r>
    </w:p>
    <w:p w:rsidR="004849B4" w:rsidRDefault="004849B4" w:rsidP="00ED47FA">
      <w:pPr>
        <w:rPr>
          <w:rFonts w:ascii="Arial" w:hAnsi="Arial" w:cs="Arial"/>
          <w:color w:val="222222"/>
          <w:sz w:val="27"/>
          <w:szCs w:val="27"/>
          <w:lang w:val="en"/>
        </w:rPr>
      </w:pPr>
    </w:p>
    <w:p w:rsidR="00ED47FA" w:rsidRDefault="004849B4" w:rsidP="00ED47FA">
      <w:pPr>
        <w:rPr>
          <w:rFonts w:ascii="Arial" w:hAnsi="Arial" w:cs="Arial"/>
          <w:color w:val="222222"/>
          <w:sz w:val="27"/>
          <w:szCs w:val="27"/>
          <w:lang w:val="en"/>
        </w:rPr>
      </w:pPr>
      <w:r>
        <w:rPr>
          <w:rFonts w:ascii="Arial" w:hAnsi="Arial" w:cs="Arial"/>
          <w:color w:val="222222"/>
          <w:sz w:val="27"/>
          <w:szCs w:val="27"/>
          <w:lang w:val="en"/>
        </w:rPr>
        <w:t>Petitioner      |   Original Respondent</w:t>
      </w:r>
    </w:p>
    <w:p w:rsidR="0046681E" w:rsidRDefault="00ED47FA" w:rsidP="00ED47FA">
      <w:pPr>
        <w:rPr>
          <w:rFonts w:ascii="Arial" w:hAnsi="Arial" w:cs="Arial"/>
          <w:color w:val="222222"/>
          <w:sz w:val="27"/>
          <w:szCs w:val="27"/>
          <w:lang w:val="en"/>
        </w:rPr>
      </w:pPr>
      <w:r>
        <w:rPr>
          <w:rFonts w:ascii="Arial" w:hAnsi="Arial" w:cs="Arial"/>
          <w:color w:val="222222"/>
          <w:sz w:val="27"/>
          <w:szCs w:val="27"/>
          <w:lang w:val="en"/>
        </w:rPr>
        <w:t xml:space="preserve">Todd </w:t>
      </w:r>
      <w:proofErr w:type="spellStart"/>
      <w:r>
        <w:rPr>
          <w:rFonts w:ascii="Arial" w:hAnsi="Arial" w:cs="Arial"/>
          <w:color w:val="222222"/>
          <w:sz w:val="27"/>
          <w:szCs w:val="27"/>
          <w:lang w:val="en"/>
        </w:rPr>
        <w:t>Giffen</w:t>
      </w:r>
      <w:proofErr w:type="spellEnd"/>
      <w:r>
        <w:rPr>
          <w:rFonts w:ascii="Arial" w:hAnsi="Arial" w:cs="Arial"/>
          <w:color w:val="222222"/>
          <w:sz w:val="27"/>
          <w:szCs w:val="27"/>
          <w:lang w:val="en"/>
        </w:rPr>
        <w:t xml:space="preserve"> vs. </w:t>
      </w:r>
      <w:r w:rsidR="00D96B74">
        <w:rPr>
          <w:rFonts w:ascii="Arial" w:hAnsi="Arial" w:cs="Arial"/>
          <w:color w:val="222222"/>
          <w:sz w:val="27"/>
          <w:szCs w:val="27"/>
          <w:lang w:val="en"/>
        </w:rPr>
        <w:t>ATTORNEY GENERAL OF THE STATE OF OREGON</w:t>
      </w:r>
    </w:p>
    <w:p w:rsidR="00ED47FA" w:rsidRDefault="00ED47FA" w:rsidP="00ED47FA">
      <w:pPr>
        <w:rPr>
          <w:rFonts w:ascii="Arial" w:hAnsi="Arial" w:cs="Arial"/>
          <w:color w:val="222222"/>
          <w:sz w:val="27"/>
          <w:szCs w:val="27"/>
          <w:lang w:val="en"/>
        </w:rPr>
      </w:pPr>
    </w:p>
    <w:p w:rsidR="00ED47FA" w:rsidRDefault="00ED47FA" w:rsidP="00ED47FA">
      <w:pPr>
        <w:rPr>
          <w:rFonts w:ascii="Arial" w:hAnsi="Arial" w:cs="Arial"/>
          <w:color w:val="222222"/>
          <w:sz w:val="27"/>
          <w:szCs w:val="27"/>
          <w:lang w:val="en"/>
        </w:rPr>
      </w:pPr>
      <w:r>
        <w:rPr>
          <w:rFonts w:ascii="Arial" w:hAnsi="Arial" w:cs="Arial"/>
          <w:color w:val="222222"/>
          <w:sz w:val="27"/>
          <w:szCs w:val="27"/>
          <w:lang w:val="en"/>
        </w:rPr>
        <w:t>Amended respondents</w:t>
      </w:r>
      <w:r w:rsidR="00D96B74">
        <w:rPr>
          <w:rFonts w:ascii="Arial" w:hAnsi="Arial" w:cs="Arial"/>
          <w:color w:val="222222"/>
          <w:sz w:val="27"/>
          <w:szCs w:val="27"/>
          <w:lang w:val="en"/>
        </w:rPr>
        <w:t xml:space="preserve"> for Certiorari/US Supreme Court Habeas Corpus/Appeal:</w:t>
      </w:r>
      <w:r>
        <w:rPr>
          <w:rFonts w:ascii="Arial" w:hAnsi="Arial" w:cs="Arial"/>
          <w:color w:val="222222"/>
          <w:sz w:val="27"/>
          <w:szCs w:val="27"/>
          <w:lang w:val="en"/>
        </w:rPr>
        <w:t xml:space="preserve"> United States, Central Intelligence Agency, National Security, US Department of Justice, </w:t>
      </w:r>
      <w:r w:rsidR="004849B4">
        <w:rPr>
          <w:rFonts w:ascii="Arial" w:hAnsi="Arial" w:cs="Arial"/>
          <w:color w:val="222222"/>
          <w:sz w:val="27"/>
          <w:szCs w:val="27"/>
          <w:lang w:val="en"/>
        </w:rPr>
        <w:t xml:space="preserve">US Department of Defense, </w:t>
      </w:r>
      <w:r>
        <w:rPr>
          <w:rFonts w:ascii="Arial" w:hAnsi="Arial" w:cs="Arial"/>
          <w:color w:val="222222"/>
          <w:sz w:val="27"/>
          <w:szCs w:val="27"/>
          <w:lang w:val="en"/>
        </w:rPr>
        <w:t xml:space="preserve">and </w:t>
      </w:r>
      <w:r w:rsidR="00BF0293">
        <w:rPr>
          <w:rFonts w:ascii="Arial" w:hAnsi="Arial" w:cs="Arial"/>
          <w:color w:val="222222"/>
          <w:sz w:val="27"/>
          <w:szCs w:val="27"/>
          <w:lang w:val="en"/>
        </w:rPr>
        <w:t xml:space="preserve">President </w:t>
      </w:r>
      <w:r>
        <w:rPr>
          <w:rFonts w:ascii="Arial" w:hAnsi="Arial" w:cs="Arial"/>
          <w:color w:val="222222"/>
          <w:sz w:val="27"/>
          <w:szCs w:val="27"/>
          <w:lang w:val="en"/>
        </w:rPr>
        <w:t>Barack Obama.</w:t>
      </w:r>
    </w:p>
    <w:p w:rsidR="00ED47FA" w:rsidRDefault="00ED47FA" w:rsidP="00ED47FA">
      <w:pPr>
        <w:rPr>
          <w:rFonts w:ascii="Arial" w:hAnsi="Arial" w:cs="Arial"/>
          <w:color w:val="222222"/>
          <w:sz w:val="27"/>
          <w:szCs w:val="27"/>
          <w:lang w:val="en"/>
        </w:rPr>
      </w:pPr>
    </w:p>
    <w:p w:rsidR="00981A4C" w:rsidRDefault="00ED47FA" w:rsidP="00ED47FA">
      <w:pPr>
        <w:rPr>
          <w:rFonts w:ascii="Arial" w:hAnsi="Arial" w:cs="Arial"/>
          <w:color w:val="222222"/>
          <w:sz w:val="27"/>
          <w:szCs w:val="27"/>
          <w:lang w:val="en"/>
        </w:rPr>
      </w:pPr>
      <w:r>
        <w:rPr>
          <w:rFonts w:ascii="Arial" w:hAnsi="Arial" w:cs="Arial"/>
          <w:color w:val="222222"/>
          <w:sz w:val="27"/>
          <w:szCs w:val="27"/>
          <w:lang w:val="en"/>
        </w:rPr>
        <w:t xml:space="preserve">My original complaint was a Writ of Habeas Corpus alleging abuse by the CIA/US DOJ with a directed energy weapon and remote brain/nerve stimulation device, and a technology known as NSA Remote Neural Monitoring/Electronic Brain </w:t>
      </w:r>
      <w:r w:rsidR="009043A9">
        <w:rPr>
          <w:rFonts w:ascii="Arial" w:hAnsi="Arial" w:cs="Arial"/>
          <w:color w:val="222222"/>
          <w:sz w:val="27"/>
          <w:szCs w:val="27"/>
          <w:lang w:val="en"/>
        </w:rPr>
        <w:t>Link. This weapon was used on me</w:t>
      </w:r>
      <w:r>
        <w:rPr>
          <w:rFonts w:ascii="Arial" w:hAnsi="Arial" w:cs="Arial"/>
          <w:color w:val="222222"/>
          <w:sz w:val="27"/>
          <w:szCs w:val="27"/>
          <w:lang w:val="en"/>
        </w:rPr>
        <w:t xml:space="preserve"> originally at the Oregon State Hospital by the US Department of Justice, the state of Oregon, and the Central Intelligence Agency to illegally spy on me during the US Department of Justice investigation at the Oregon State Hospital, which occurred between October 2006 and 2010. They released a report detailing serious abuses to patients civil rights at the hospital in 2008, but did nothing about it. While at the hospital, I was admitted as a patient with a false conviction of Unlawful Use of a Weapon, suffering from depression. This is backed up in countless doctors </w:t>
      </w:r>
      <w:proofErr w:type="gramStart"/>
      <w:r w:rsidR="004849B4">
        <w:rPr>
          <w:rFonts w:ascii="Arial" w:hAnsi="Arial" w:cs="Arial"/>
          <w:color w:val="222222"/>
          <w:sz w:val="27"/>
          <w:szCs w:val="27"/>
          <w:lang w:val="en"/>
        </w:rPr>
        <w:t>diagnosis’s</w:t>
      </w:r>
      <w:proofErr w:type="gramEnd"/>
      <w:r>
        <w:rPr>
          <w:rFonts w:ascii="Arial" w:hAnsi="Arial" w:cs="Arial"/>
          <w:color w:val="222222"/>
          <w:sz w:val="27"/>
          <w:szCs w:val="27"/>
          <w:lang w:val="en"/>
        </w:rPr>
        <w:t xml:space="preserve">. My release was granted by the PSRB/hospital weeks after admission, but staff members sabotaged it. A staff member Bonita Tucker, a female, sexually abused me, and the state covered it up. The employees at the hospital, including the state police, did everything they could to sabotage my attempts to get it investigated. I told them about witnessing her smuggling in contraband, tobacco and </w:t>
      </w:r>
      <w:r w:rsidR="004849B4">
        <w:rPr>
          <w:rFonts w:ascii="Arial" w:hAnsi="Arial" w:cs="Arial"/>
          <w:color w:val="222222"/>
          <w:sz w:val="27"/>
          <w:szCs w:val="27"/>
          <w:lang w:val="en"/>
        </w:rPr>
        <w:t>marijuana</w:t>
      </w:r>
      <w:r>
        <w:rPr>
          <w:rFonts w:ascii="Arial" w:hAnsi="Arial" w:cs="Arial"/>
          <w:color w:val="222222"/>
          <w:sz w:val="27"/>
          <w:szCs w:val="27"/>
          <w:lang w:val="en"/>
        </w:rPr>
        <w:t>, and other drugs for patients, and I told them about her doing this with other patients. They did nothing, and set me up to look mentally ill. Then, Bonita Tucker, along with many other staff, got caught aiding in multiple patient escapes, including the supplying of drugs to patients throughout OSH (</w:t>
      </w:r>
      <w:r w:rsidR="004849B4">
        <w:rPr>
          <w:rFonts w:ascii="Arial" w:hAnsi="Arial" w:cs="Arial"/>
          <w:color w:val="222222"/>
          <w:sz w:val="27"/>
          <w:szCs w:val="27"/>
          <w:lang w:val="en"/>
        </w:rPr>
        <w:t>marijuana</w:t>
      </w:r>
      <w:r>
        <w:rPr>
          <w:rFonts w:ascii="Arial" w:hAnsi="Arial" w:cs="Arial"/>
          <w:color w:val="222222"/>
          <w:sz w:val="27"/>
          <w:szCs w:val="27"/>
          <w:lang w:val="en"/>
        </w:rPr>
        <w:t xml:space="preserve"> mostly, </w:t>
      </w:r>
      <w:r>
        <w:rPr>
          <w:rFonts w:ascii="Arial" w:hAnsi="Arial" w:cs="Arial"/>
          <w:color w:val="222222"/>
          <w:sz w:val="27"/>
          <w:szCs w:val="27"/>
          <w:lang w:val="en"/>
        </w:rPr>
        <w:lastRenderedPageBreak/>
        <w:t xml:space="preserve">which was smuggled by Bonita Tucker to David Anderson and John Eastman). The patients Gino Puglisi and David Anderson were supplied bolt cutters by staff members, who arranged with Bonita Tucker, to break her patient boyfriend David Anderson out of the hospital. David Anderson and Gino Puglisi successfully cut through the </w:t>
      </w:r>
      <w:r w:rsidR="004849B4">
        <w:rPr>
          <w:rFonts w:ascii="Arial" w:hAnsi="Arial" w:cs="Arial"/>
          <w:color w:val="222222"/>
          <w:sz w:val="27"/>
          <w:szCs w:val="27"/>
          <w:lang w:val="en"/>
        </w:rPr>
        <w:t>fence</w:t>
      </w:r>
      <w:r>
        <w:rPr>
          <w:rFonts w:ascii="Arial" w:hAnsi="Arial" w:cs="Arial"/>
          <w:color w:val="222222"/>
          <w:sz w:val="27"/>
          <w:szCs w:val="27"/>
          <w:lang w:val="en"/>
        </w:rPr>
        <w:t xml:space="preserve"> at OSH, where a getaway car driven by an ex-staff member was awaiting them both, to take them to a safe house where Bonita Tucker, staffer was waiting. David got left behind during the escape, but did escape successfully, though returned to the hospital immediately. At the safe house, according to police reports, </w:t>
      </w:r>
      <w:r w:rsidR="00981A4C">
        <w:rPr>
          <w:rFonts w:ascii="Arial" w:hAnsi="Arial" w:cs="Arial"/>
          <w:color w:val="222222"/>
          <w:sz w:val="27"/>
          <w:szCs w:val="27"/>
          <w:lang w:val="en"/>
        </w:rPr>
        <w:t>Bonita Tucker was waiting, and asks of Gino and the ex-staff member, “where is David?” upon arrival. The plan of David and Bonita was to run off to Texas together and get married. The state did not fire Bonita Tucker, and they let her resign, without arresting her. They began to target me for abuse.</w:t>
      </w:r>
    </w:p>
    <w:p w:rsidR="00981A4C" w:rsidRDefault="00981A4C" w:rsidP="00ED47FA">
      <w:pPr>
        <w:rPr>
          <w:rFonts w:ascii="Arial" w:hAnsi="Arial" w:cs="Arial"/>
          <w:color w:val="222222"/>
          <w:sz w:val="27"/>
          <w:szCs w:val="27"/>
          <w:lang w:val="en"/>
        </w:rPr>
      </w:pPr>
    </w:p>
    <w:p w:rsidR="00981A4C" w:rsidRDefault="00981A4C" w:rsidP="00ED47FA">
      <w:pPr>
        <w:rPr>
          <w:rFonts w:ascii="Arial" w:hAnsi="Arial" w:cs="Arial"/>
          <w:color w:val="222222"/>
          <w:sz w:val="27"/>
          <w:szCs w:val="27"/>
          <w:lang w:val="en"/>
        </w:rPr>
      </w:pPr>
      <w:r>
        <w:rPr>
          <w:rFonts w:ascii="Arial" w:hAnsi="Arial" w:cs="Arial"/>
          <w:color w:val="222222"/>
          <w:sz w:val="27"/>
          <w:szCs w:val="27"/>
          <w:lang w:val="en"/>
        </w:rPr>
        <w:t xml:space="preserve">I became a target of spying by the hospital and US Department of Justice. They had at the hospital, </w:t>
      </w:r>
      <w:proofErr w:type="gramStart"/>
      <w:r>
        <w:rPr>
          <w:rFonts w:ascii="Arial" w:hAnsi="Arial" w:cs="Arial"/>
          <w:color w:val="222222"/>
          <w:sz w:val="27"/>
          <w:szCs w:val="27"/>
          <w:lang w:val="en"/>
        </w:rPr>
        <w:t>technology,</w:t>
      </w:r>
      <w:proofErr w:type="gramEnd"/>
      <w:r>
        <w:rPr>
          <w:rFonts w:ascii="Arial" w:hAnsi="Arial" w:cs="Arial"/>
          <w:color w:val="222222"/>
          <w:sz w:val="27"/>
          <w:szCs w:val="27"/>
          <w:lang w:val="en"/>
        </w:rPr>
        <w:t xml:space="preserve"> something called a remote brain co</w:t>
      </w:r>
      <w:r w:rsidR="00D96B74">
        <w:rPr>
          <w:rFonts w:ascii="Arial" w:hAnsi="Arial" w:cs="Arial"/>
          <w:color w:val="222222"/>
          <w:sz w:val="27"/>
          <w:szCs w:val="27"/>
          <w:lang w:val="en"/>
        </w:rPr>
        <w:t>mputer interface, which uses</w:t>
      </w:r>
      <w:r>
        <w:rPr>
          <w:rFonts w:ascii="Arial" w:hAnsi="Arial" w:cs="Arial"/>
          <w:color w:val="222222"/>
          <w:sz w:val="27"/>
          <w:szCs w:val="27"/>
          <w:lang w:val="en"/>
        </w:rPr>
        <w:t xml:space="preserve"> electr</w:t>
      </w:r>
      <w:r w:rsidR="009043A9">
        <w:rPr>
          <w:rFonts w:ascii="Arial" w:hAnsi="Arial" w:cs="Arial"/>
          <w:color w:val="222222"/>
          <w:sz w:val="27"/>
          <w:szCs w:val="27"/>
          <w:lang w:val="en"/>
        </w:rPr>
        <w:t>omagnetic energy. It allows them</w:t>
      </w:r>
      <w:r>
        <w:rPr>
          <w:rFonts w:ascii="Arial" w:hAnsi="Arial" w:cs="Arial"/>
          <w:color w:val="222222"/>
          <w:sz w:val="27"/>
          <w:szCs w:val="27"/>
          <w:lang w:val="en"/>
        </w:rPr>
        <w:t xml:space="preserve"> to</w:t>
      </w:r>
      <w:r w:rsidR="00D96B74">
        <w:rPr>
          <w:rFonts w:ascii="Arial" w:hAnsi="Arial" w:cs="Arial"/>
          <w:color w:val="222222"/>
          <w:sz w:val="27"/>
          <w:szCs w:val="27"/>
          <w:lang w:val="en"/>
        </w:rPr>
        <w:t xml:space="preserve"> scan objects</w:t>
      </w:r>
      <w:r>
        <w:rPr>
          <w:rFonts w:ascii="Arial" w:hAnsi="Arial" w:cs="Arial"/>
          <w:color w:val="222222"/>
          <w:sz w:val="27"/>
          <w:szCs w:val="27"/>
          <w:lang w:val="en"/>
        </w:rPr>
        <w:t xml:space="preserve"> and see and hear</w:t>
      </w:r>
      <w:r w:rsidR="00D96B74">
        <w:rPr>
          <w:rFonts w:ascii="Arial" w:hAnsi="Arial" w:cs="Arial"/>
          <w:color w:val="222222"/>
          <w:sz w:val="27"/>
          <w:szCs w:val="27"/>
          <w:lang w:val="en"/>
        </w:rPr>
        <w:t xml:space="preserve"> through the walls</w:t>
      </w:r>
      <w:r>
        <w:rPr>
          <w:rFonts w:ascii="Arial" w:hAnsi="Arial" w:cs="Arial"/>
          <w:color w:val="222222"/>
          <w:sz w:val="27"/>
          <w:szCs w:val="27"/>
          <w:lang w:val="en"/>
        </w:rPr>
        <w:t xml:space="preserve">. It also allows the remote reading of </w:t>
      </w:r>
      <w:proofErr w:type="spellStart"/>
      <w:r>
        <w:rPr>
          <w:rFonts w:ascii="Arial" w:hAnsi="Arial" w:cs="Arial"/>
          <w:color w:val="222222"/>
          <w:sz w:val="27"/>
          <w:szCs w:val="27"/>
          <w:lang w:val="en"/>
        </w:rPr>
        <w:t>bioelectromagnetic</w:t>
      </w:r>
      <w:proofErr w:type="spellEnd"/>
      <w:r>
        <w:rPr>
          <w:rFonts w:ascii="Arial" w:hAnsi="Arial" w:cs="Arial"/>
          <w:color w:val="222222"/>
          <w:sz w:val="27"/>
          <w:szCs w:val="27"/>
          <w:lang w:val="en"/>
        </w:rPr>
        <w:t xml:space="preserve"> energy, and signals</w:t>
      </w:r>
      <w:r w:rsidR="00D96B74">
        <w:rPr>
          <w:rFonts w:ascii="Arial" w:hAnsi="Arial" w:cs="Arial"/>
          <w:color w:val="222222"/>
          <w:sz w:val="27"/>
          <w:szCs w:val="27"/>
          <w:lang w:val="en"/>
        </w:rPr>
        <w:t xml:space="preserve"> produced by the brain and nervous</w:t>
      </w:r>
      <w:r>
        <w:rPr>
          <w:rFonts w:ascii="Arial" w:hAnsi="Arial" w:cs="Arial"/>
          <w:color w:val="222222"/>
          <w:sz w:val="27"/>
          <w:szCs w:val="27"/>
          <w:lang w:val="en"/>
        </w:rPr>
        <w:t xml:space="preserve"> system. This system is closely </w:t>
      </w:r>
      <w:r w:rsidR="004849B4">
        <w:rPr>
          <w:rFonts w:ascii="Arial" w:hAnsi="Arial" w:cs="Arial"/>
          <w:color w:val="222222"/>
          <w:sz w:val="27"/>
          <w:szCs w:val="27"/>
          <w:lang w:val="en"/>
        </w:rPr>
        <w:t>described</w:t>
      </w:r>
      <w:r>
        <w:rPr>
          <w:rFonts w:ascii="Arial" w:hAnsi="Arial" w:cs="Arial"/>
          <w:color w:val="222222"/>
          <w:sz w:val="27"/>
          <w:szCs w:val="27"/>
          <w:lang w:val="en"/>
        </w:rPr>
        <w:t xml:space="preserve"> in the document on my </w:t>
      </w:r>
      <w:proofErr w:type="gramStart"/>
      <w:r>
        <w:rPr>
          <w:rFonts w:ascii="Arial" w:hAnsi="Arial" w:cs="Arial"/>
          <w:color w:val="222222"/>
          <w:sz w:val="27"/>
          <w:szCs w:val="27"/>
          <w:lang w:val="en"/>
        </w:rPr>
        <w:t>website,</w:t>
      </w:r>
      <w:proofErr w:type="gramEnd"/>
      <w:r>
        <w:rPr>
          <w:rFonts w:ascii="Arial" w:hAnsi="Arial" w:cs="Arial"/>
          <w:color w:val="222222"/>
          <w:sz w:val="27"/>
          <w:szCs w:val="27"/>
          <w:lang w:val="en"/>
        </w:rPr>
        <w:t xml:space="preserve"> it is called Remote Neural Monitoring/Electronic Brain Link in classified form by the US government</w:t>
      </w:r>
      <w:r w:rsidR="00D96B74">
        <w:rPr>
          <w:rFonts w:ascii="Arial" w:hAnsi="Arial" w:cs="Arial"/>
          <w:color w:val="222222"/>
          <w:sz w:val="27"/>
          <w:szCs w:val="27"/>
          <w:lang w:val="en"/>
        </w:rPr>
        <w:t xml:space="preserve"> and National Security Agency</w:t>
      </w:r>
      <w:r>
        <w:rPr>
          <w:rFonts w:ascii="Arial" w:hAnsi="Arial" w:cs="Arial"/>
          <w:color w:val="222222"/>
          <w:sz w:val="27"/>
          <w:szCs w:val="27"/>
          <w:lang w:val="en"/>
        </w:rPr>
        <w:t xml:space="preserve">. It allows all thought to be monitored remotely, what you see, hear, think, feel, and dream, and more. It allows them to read all emotions, </w:t>
      </w:r>
      <w:proofErr w:type="gramStart"/>
      <w:r w:rsidR="004849B4">
        <w:rPr>
          <w:rFonts w:ascii="Arial" w:hAnsi="Arial" w:cs="Arial"/>
          <w:color w:val="222222"/>
          <w:sz w:val="27"/>
          <w:szCs w:val="27"/>
          <w:lang w:val="en"/>
        </w:rPr>
        <w:t>subconscious</w:t>
      </w:r>
      <w:r>
        <w:rPr>
          <w:rFonts w:ascii="Arial" w:hAnsi="Arial" w:cs="Arial"/>
          <w:color w:val="222222"/>
          <w:sz w:val="27"/>
          <w:szCs w:val="27"/>
          <w:lang w:val="en"/>
        </w:rPr>
        <w:t>,</w:t>
      </w:r>
      <w:proofErr w:type="gramEnd"/>
      <w:r>
        <w:rPr>
          <w:rFonts w:ascii="Arial" w:hAnsi="Arial" w:cs="Arial"/>
          <w:color w:val="222222"/>
          <w:sz w:val="27"/>
          <w:szCs w:val="27"/>
          <w:lang w:val="en"/>
        </w:rPr>
        <w:t xml:space="preserve"> and </w:t>
      </w:r>
      <w:r w:rsidR="004849B4">
        <w:rPr>
          <w:rFonts w:ascii="Arial" w:hAnsi="Arial" w:cs="Arial"/>
          <w:color w:val="222222"/>
          <w:sz w:val="27"/>
          <w:szCs w:val="27"/>
          <w:lang w:val="en"/>
        </w:rPr>
        <w:t>conscious</w:t>
      </w:r>
      <w:r>
        <w:rPr>
          <w:rFonts w:ascii="Arial" w:hAnsi="Arial" w:cs="Arial"/>
          <w:color w:val="222222"/>
          <w:sz w:val="27"/>
          <w:szCs w:val="27"/>
          <w:lang w:val="en"/>
        </w:rPr>
        <w:t xml:space="preserve"> thought processes remotely. Furthermore, it allows remote nerve/brain stimulation, including the beaming of computer generated </w:t>
      </w:r>
      <w:r w:rsidR="004849B4">
        <w:rPr>
          <w:rFonts w:ascii="Arial" w:hAnsi="Arial" w:cs="Arial"/>
          <w:color w:val="222222"/>
          <w:sz w:val="27"/>
          <w:szCs w:val="27"/>
          <w:lang w:val="en"/>
        </w:rPr>
        <w:t>stimuli</w:t>
      </w:r>
      <w:r>
        <w:rPr>
          <w:rFonts w:ascii="Arial" w:hAnsi="Arial" w:cs="Arial"/>
          <w:color w:val="222222"/>
          <w:sz w:val="27"/>
          <w:szCs w:val="27"/>
          <w:lang w:val="en"/>
        </w:rPr>
        <w:t xml:space="preserve"> into the minds of victims of covert officers. Sound, video, dreams, sensations, can all be beamed into the body. The nervous system uses electromagnetic energy for communication between neurons, and thus electromagnetic energy in the form of microwaves can override and alter signals. All functions in the brain and body can be remotely manipulated. Officers, covert CIA, NSA, FBI personal, or even state police and hospital employees, can link up and communicate in secret using thought alone. The computer tracks the thought of people in the area of the weapon, and it can beam communication directly into their mind and body. It is also a remote human sabotage tool and weapon, </w:t>
      </w:r>
      <w:r>
        <w:rPr>
          <w:rFonts w:ascii="Arial" w:hAnsi="Arial" w:cs="Arial"/>
          <w:color w:val="222222"/>
          <w:sz w:val="27"/>
          <w:szCs w:val="27"/>
          <w:lang w:val="en"/>
        </w:rPr>
        <w:lastRenderedPageBreak/>
        <w:t xml:space="preserve">used to simulate psychosis, remotely tap the brain, and conduct torture. Victims can get set up, discredited, hurt, raped, and killed, before anyone finds out about what happened. And there is no </w:t>
      </w:r>
      <w:proofErr w:type="gramStart"/>
      <w:r>
        <w:rPr>
          <w:rFonts w:ascii="Arial" w:hAnsi="Arial" w:cs="Arial"/>
          <w:color w:val="222222"/>
          <w:sz w:val="27"/>
          <w:szCs w:val="27"/>
          <w:lang w:val="en"/>
        </w:rPr>
        <w:t>trace,</w:t>
      </w:r>
      <w:proofErr w:type="gramEnd"/>
      <w:r>
        <w:rPr>
          <w:rFonts w:ascii="Arial" w:hAnsi="Arial" w:cs="Arial"/>
          <w:color w:val="222222"/>
          <w:sz w:val="27"/>
          <w:szCs w:val="27"/>
          <w:lang w:val="en"/>
        </w:rPr>
        <w:t xml:space="preserve"> nothing can be done by outsiders without knowledge of the weapon to determine what has happened to the person.</w:t>
      </w:r>
    </w:p>
    <w:p w:rsidR="00981A4C" w:rsidRDefault="00981A4C" w:rsidP="00ED47FA">
      <w:pPr>
        <w:rPr>
          <w:rFonts w:ascii="Arial" w:hAnsi="Arial" w:cs="Arial"/>
          <w:color w:val="222222"/>
          <w:sz w:val="27"/>
          <w:szCs w:val="27"/>
          <w:lang w:val="en"/>
        </w:rPr>
      </w:pPr>
    </w:p>
    <w:p w:rsidR="00981A4C" w:rsidRDefault="00981A4C" w:rsidP="00ED47FA">
      <w:pPr>
        <w:rPr>
          <w:rFonts w:ascii="Arial" w:hAnsi="Arial" w:cs="Arial"/>
          <w:color w:val="222222"/>
          <w:sz w:val="27"/>
          <w:szCs w:val="27"/>
          <w:lang w:val="en"/>
        </w:rPr>
      </w:pPr>
      <w:r>
        <w:rPr>
          <w:rFonts w:ascii="Arial" w:hAnsi="Arial" w:cs="Arial"/>
          <w:color w:val="222222"/>
          <w:sz w:val="27"/>
          <w:szCs w:val="27"/>
          <w:lang w:val="en"/>
        </w:rPr>
        <w:t>In my case, I caught the staff members on the security surveillance at the hospital, which was on unit 48B at the hospital. They had cameras at every end of the hall, in every room, except the sleeping area and showers. There was microphones every ten feet in the hall way. I caught the staff on camera, discussing the scandal that was occu</w:t>
      </w:r>
      <w:r w:rsidR="009043A9">
        <w:rPr>
          <w:rFonts w:ascii="Arial" w:hAnsi="Arial" w:cs="Arial"/>
          <w:color w:val="222222"/>
          <w:sz w:val="27"/>
          <w:szCs w:val="27"/>
          <w:lang w:val="en"/>
        </w:rPr>
        <w:t>rring at the hospital. They</w:t>
      </w:r>
      <w:r>
        <w:rPr>
          <w:rFonts w:ascii="Arial" w:hAnsi="Arial" w:cs="Arial"/>
          <w:color w:val="222222"/>
          <w:sz w:val="27"/>
          <w:szCs w:val="27"/>
          <w:lang w:val="en"/>
        </w:rPr>
        <w:t xml:space="preserve"> </w:t>
      </w:r>
      <w:proofErr w:type="spellStart"/>
      <w:r>
        <w:rPr>
          <w:rFonts w:ascii="Arial" w:hAnsi="Arial" w:cs="Arial"/>
          <w:color w:val="222222"/>
          <w:sz w:val="27"/>
          <w:szCs w:val="27"/>
          <w:lang w:val="en"/>
        </w:rPr>
        <w:t>ramsacked</w:t>
      </w:r>
      <w:proofErr w:type="spellEnd"/>
      <w:r>
        <w:rPr>
          <w:rFonts w:ascii="Arial" w:hAnsi="Arial" w:cs="Arial"/>
          <w:color w:val="222222"/>
          <w:sz w:val="27"/>
          <w:szCs w:val="27"/>
          <w:lang w:val="en"/>
        </w:rPr>
        <w:t xml:space="preserve"> legal paper work, deliberately verbally and physically abused me, and refused to investigate abuse. They claimed out in the hall ways, that a “live wire” was in use at the hospital. And that everything was being recorded. They had discussions about the technology that was outside of the building, being used to spy on just me. Staff members could be seen on the security equipment coordinating abuse, and talking about the spying. They knew what I did and said on the phone, and in the shower. </w:t>
      </w:r>
      <w:proofErr w:type="gramStart"/>
      <w:r>
        <w:rPr>
          <w:rFonts w:ascii="Arial" w:hAnsi="Arial" w:cs="Arial"/>
          <w:color w:val="222222"/>
          <w:sz w:val="27"/>
          <w:szCs w:val="27"/>
          <w:lang w:val="en"/>
        </w:rPr>
        <w:t>And more.</w:t>
      </w:r>
      <w:proofErr w:type="gramEnd"/>
    </w:p>
    <w:p w:rsidR="00981A4C" w:rsidRDefault="00981A4C" w:rsidP="00ED47FA">
      <w:pPr>
        <w:rPr>
          <w:rFonts w:ascii="Arial" w:hAnsi="Arial" w:cs="Arial"/>
          <w:color w:val="222222"/>
          <w:sz w:val="27"/>
          <w:szCs w:val="27"/>
          <w:lang w:val="en"/>
        </w:rPr>
      </w:pPr>
    </w:p>
    <w:p w:rsidR="00981A4C" w:rsidRDefault="00981A4C" w:rsidP="00ED47FA">
      <w:pPr>
        <w:rPr>
          <w:rFonts w:ascii="Arial" w:hAnsi="Arial" w:cs="Arial"/>
          <w:color w:val="222222"/>
          <w:sz w:val="27"/>
          <w:szCs w:val="27"/>
          <w:lang w:val="en"/>
        </w:rPr>
      </w:pPr>
      <w:r>
        <w:rPr>
          <w:rFonts w:ascii="Arial" w:hAnsi="Arial" w:cs="Arial"/>
          <w:color w:val="222222"/>
          <w:sz w:val="27"/>
          <w:szCs w:val="27"/>
          <w:lang w:val="en"/>
        </w:rPr>
        <w:t xml:space="preserve">Bonita Tucker was finally charged, after the statesman journal caught wind of the story and ran an article about it. The hospital had tried to suppress the evidence about it for more than a year. Bonita Tucker later got into more trouble, which involved marrying David by phone, and sending him large amounts of amphetamine and morphine through the mail. The state caught it, gave her charges, but hid my and other </w:t>
      </w:r>
      <w:proofErr w:type="gramStart"/>
      <w:r>
        <w:rPr>
          <w:rFonts w:ascii="Arial" w:hAnsi="Arial" w:cs="Arial"/>
          <w:color w:val="222222"/>
          <w:sz w:val="27"/>
          <w:szCs w:val="27"/>
          <w:lang w:val="en"/>
        </w:rPr>
        <w:t>patients</w:t>
      </w:r>
      <w:proofErr w:type="gramEnd"/>
      <w:r>
        <w:rPr>
          <w:rFonts w:ascii="Arial" w:hAnsi="Arial" w:cs="Arial"/>
          <w:color w:val="222222"/>
          <w:sz w:val="27"/>
          <w:szCs w:val="27"/>
          <w:lang w:val="en"/>
        </w:rPr>
        <w:t xml:space="preserve"> cases.  She went into court, and played along with the lie, and she was let off with only 4 months of jail time. The </w:t>
      </w:r>
      <w:proofErr w:type="gramStart"/>
      <w:r>
        <w:rPr>
          <w:rFonts w:ascii="Arial" w:hAnsi="Arial" w:cs="Arial"/>
          <w:color w:val="222222"/>
          <w:sz w:val="27"/>
          <w:szCs w:val="27"/>
          <w:lang w:val="en"/>
        </w:rPr>
        <w:t>staff on the unit were</w:t>
      </w:r>
      <w:proofErr w:type="gramEnd"/>
      <w:r>
        <w:rPr>
          <w:rFonts w:ascii="Arial" w:hAnsi="Arial" w:cs="Arial"/>
          <w:color w:val="222222"/>
          <w:sz w:val="27"/>
          <w:szCs w:val="27"/>
          <w:lang w:val="en"/>
        </w:rPr>
        <w:t xml:space="preserve"> trying to hide from me what was going on, and they stole legal letters I had written to attorney’s about the abuse. They openly discussed in recorded areas my set </w:t>
      </w:r>
      <w:proofErr w:type="gramStart"/>
      <w:r>
        <w:rPr>
          <w:rFonts w:ascii="Arial" w:hAnsi="Arial" w:cs="Arial"/>
          <w:color w:val="222222"/>
          <w:sz w:val="27"/>
          <w:szCs w:val="27"/>
          <w:lang w:val="en"/>
        </w:rPr>
        <w:t>up,</w:t>
      </w:r>
      <w:proofErr w:type="gramEnd"/>
      <w:r>
        <w:rPr>
          <w:rFonts w:ascii="Arial" w:hAnsi="Arial" w:cs="Arial"/>
          <w:color w:val="222222"/>
          <w:sz w:val="27"/>
          <w:szCs w:val="27"/>
          <w:lang w:val="en"/>
        </w:rPr>
        <w:t xml:space="preserve"> the motive of the state was the “lack of liability insurance”. They were also worried that I had caught them using this technology at the hospital, and the consequences of exposure would lead to criminal conviction of staff and many government agents for the exposure of this system.</w:t>
      </w:r>
    </w:p>
    <w:p w:rsidR="00981A4C" w:rsidRDefault="00981A4C" w:rsidP="00ED47FA">
      <w:pPr>
        <w:rPr>
          <w:rFonts w:ascii="Arial" w:hAnsi="Arial" w:cs="Arial"/>
          <w:color w:val="222222"/>
          <w:sz w:val="27"/>
          <w:szCs w:val="27"/>
          <w:lang w:val="en"/>
        </w:rPr>
      </w:pPr>
    </w:p>
    <w:p w:rsidR="00981A4C" w:rsidRDefault="00981A4C" w:rsidP="00ED47FA">
      <w:pPr>
        <w:rPr>
          <w:rFonts w:ascii="Arial" w:hAnsi="Arial" w:cs="Arial"/>
          <w:color w:val="222222"/>
          <w:sz w:val="27"/>
          <w:szCs w:val="27"/>
          <w:lang w:val="en"/>
        </w:rPr>
      </w:pPr>
      <w:r>
        <w:rPr>
          <w:rFonts w:ascii="Arial" w:hAnsi="Arial" w:cs="Arial"/>
          <w:color w:val="222222"/>
          <w:sz w:val="27"/>
          <w:szCs w:val="27"/>
          <w:lang w:val="en"/>
        </w:rPr>
        <w:t xml:space="preserve">Staff had </w:t>
      </w:r>
      <w:proofErr w:type="spellStart"/>
      <w:r>
        <w:rPr>
          <w:rFonts w:ascii="Arial" w:hAnsi="Arial" w:cs="Arial"/>
          <w:color w:val="222222"/>
          <w:sz w:val="27"/>
          <w:szCs w:val="27"/>
          <w:lang w:val="en"/>
        </w:rPr>
        <w:t>began</w:t>
      </w:r>
      <w:proofErr w:type="spellEnd"/>
      <w:r>
        <w:rPr>
          <w:rFonts w:ascii="Arial" w:hAnsi="Arial" w:cs="Arial"/>
          <w:color w:val="222222"/>
          <w:sz w:val="27"/>
          <w:szCs w:val="27"/>
          <w:lang w:val="en"/>
        </w:rPr>
        <w:t xml:space="preserve"> to abuse me on purpose, putting me into restraints illegally, medicating me to hurt me when an outside doctor said they couldn’t (they were ignoring the informed consent process, trying to bypass the outside doctor that said they couldn’t medicate me). Staff members assaulted me with medication on </w:t>
      </w:r>
      <w:r w:rsidR="004849B4">
        <w:rPr>
          <w:rFonts w:ascii="Arial" w:hAnsi="Arial" w:cs="Arial"/>
          <w:color w:val="222222"/>
          <w:sz w:val="27"/>
          <w:szCs w:val="27"/>
          <w:lang w:val="en"/>
        </w:rPr>
        <w:t>several occasions, making state</w:t>
      </w:r>
      <w:r>
        <w:rPr>
          <w:rFonts w:ascii="Arial" w:hAnsi="Arial" w:cs="Arial"/>
          <w:color w:val="222222"/>
          <w:sz w:val="27"/>
          <w:szCs w:val="27"/>
          <w:lang w:val="en"/>
        </w:rPr>
        <w:t xml:space="preserve">ments like “no one cares about your </w:t>
      </w:r>
      <w:proofErr w:type="gramStart"/>
      <w:r>
        <w:rPr>
          <w:rFonts w:ascii="Arial" w:hAnsi="Arial" w:cs="Arial"/>
          <w:color w:val="222222"/>
          <w:sz w:val="27"/>
          <w:szCs w:val="27"/>
          <w:lang w:val="en"/>
        </w:rPr>
        <w:t>rights,</w:t>
      </w:r>
      <w:proofErr w:type="gramEnd"/>
      <w:r>
        <w:rPr>
          <w:rFonts w:ascii="Arial" w:hAnsi="Arial" w:cs="Arial"/>
          <w:color w:val="222222"/>
          <w:sz w:val="27"/>
          <w:szCs w:val="27"/>
          <w:lang w:val="en"/>
        </w:rPr>
        <w:t xml:space="preserve"> nobody is going to help you”. They would give me shots of medications to assault me on purpose. It happened over 20+ times. Furthermore, a staff member openly assaulted me on camera, and suffocated me, causing me to swell up</w:t>
      </w:r>
      <w:r w:rsidR="004849B4">
        <w:rPr>
          <w:rFonts w:ascii="Arial" w:hAnsi="Arial" w:cs="Arial"/>
          <w:color w:val="222222"/>
          <w:sz w:val="27"/>
          <w:szCs w:val="27"/>
          <w:lang w:val="en"/>
        </w:rPr>
        <w:t xml:space="preserve"> and bleed badly. The Governor </w:t>
      </w:r>
      <w:proofErr w:type="spellStart"/>
      <w:r w:rsidR="004849B4">
        <w:rPr>
          <w:rFonts w:ascii="Arial" w:hAnsi="Arial" w:cs="Arial"/>
          <w:color w:val="222222"/>
          <w:sz w:val="27"/>
          <w:szCs w:val="27"/>
          <w:lang w:val="en"/>
        </w:rPr>
        <w:t>Kulongiski’s</w:t>
      </w:r>
      <w:proofErr w:type="spellEnd"/>
      <w:r w:rsidR="004849B4">
        <w:rPr>
          <w:rFonts w:ascii="Arial" w:hAnsi="Arial" w:cs="Arial"/>
          <w:color w:val="222222"/>
          <w:sz w:val="27"/>
          <w:szCs w:val="27"/>
          <w:lang w:val="en"/>
        </w:rPr>
        <w:t xml:space="preserve"> </w:t>
      </w:r>
      <w:r>
        <w:rPr>
          <w:rFonts w:ascii="Arial" w:hAnsi="Arial" w:cs="Arial"/>
          <w:color w:val="222222"/>
          <w:sz w:val="27"/>
          <w:szCs w:val="27"/>
          <w:lang w:val="en"/>
        </w:rPr>
        <w:t>Office got together with the staff to refuse to investigate, then they covered it up by writing a report saying I did all these injuries to myself in order to hide what the staff did. They knew that any report that incriminated the staff would bring a criminal investigation which would expose the spying, the technological abuses, and the crimes that were being committed at the facility.</w:t>
      </w:r>
    </w:p>
    <w:p w:rsidR="00981A4C" w:rsidRDefault="00981A4C" w:rsidP="00ED47FA">
      <w:pPr>
        <w:rPr>
          <w:rFonts w:ascii="Arial" w:hAnsi="Arial" w:cs="Arial"/>
          <w:color w:val="222222"/>
          <w:sz w:val="27"/>
          <w:szCs w:val="27"/>
          <w:lang w:val="en"/>
        </w:rPr>
      </w:pPr>
    </w:p>
    <w:p w:rsidR="00981A4C" w:rsidRDefault="00981A4C" w:rsidP="00ED47FA">
      <w:pPr>
        <w:rPr>
          <w:rFonts w:ascii="Arial" w:hAnsi="Arial" w:cs="Arial"/>
          <w:color w:val="222222"/>
          <w:sz w:val="27"/>
          <w:szCs w:val="27"/>
          <w:lang w:val="en"/>
        </w:rPr>
      </w:pPr>
      <w:r>
        <w:rPr>
          <w:rFonts w:ascii="Arial" w:hAnsi="Arial" w:cs="Arial"/>
          <w:color w:val="222222"/>
          <w:sz w:val="27"/>
          <w:szCs w:val="27"/>
          <w:lang w:val="en"/>
        </w:rPr>
        <w:t xml:space="preserve">Finally, and many other incidents did occur, all recorded, showing the staff was doing all this, and were very violent towards me, in August of 2008, they attempted to use this weapon on me to kill me in my cell. I felt some type of energy flood my </w:t>
      </w:r>
      <w:proofErr w:type="gramStart"/>
      <w:r>
        <w:rPr>
          <w:rFonts w:ascii="Arial" w:hAnsi="Arial" w:cs="Arial"/>
          <w:color w:val="222222"/>
          <w:sz w:val="27"/>
          <w:szCs w:val="27"/>
          <w:lang w:val="en"/>
        </w:rPr>
        <w:t>body,</w:t>
      </w:r>
      <w:proofErr w:type="gramEnd"/>
      <w:r>
        <w:rPr>
          <w:rFonts w:ascii="Arial" w:hAnsi="Arial" w:cs="Arial"/>
          <w:color w:val="222222"/>
          <w:sz w:val="27"/>
          <w:szCs w:val="27"/>
          <w:lang w:val="en"/>
        </w:rPr>
        <w:t xml:space="preserve"> and I began to swell up. This was a directed energy weapon that was capable of focusing energy on just me from several miles away. The first message that was beamed into my head, was “no bodies ever made it this far… like you spy for the Statesman Journal, </w:t>
      </w:r>
      <w:proofErr w:type="spellStart"/>
      <w:r>
        <w:rPr>
          <w:rFonts w:ascii="Arial" w:hAnsi="Arial" w:cs="Arial"/>
          <w:color w:val="222222"/>
          <w:sz w:val="27"/>
          <w:szCs w:val="27"/>
          <w:lang w:val="en"/>
        </w:rPr>
        <w:t>DeAnn</w:t>
      </w:r>
      <w:proofErr w:type="spellEnd"/>
      <w:r>
        <w:rPr>
          <w:rFonts w:ascii="Arial" w:hAnsi="Arial" w:cs="Arial"/>
          <w:color w:val="222222"/>
          <w:sz w:val="27"/>
          <w:szCs w:val="27"/>
          <w:lang w:val="en"/>
        </w:rPr>
        <w:t xml:space="preserve"> Major </w:t>
      </w:r>
      <w:proofErr w:type="spellStart"/>
      <w:proofErr w:type="gramStart"/>
      <w:r>
        <w:rPr>
          <w:rFonts w:ascii="Arial" w:hAnsi="Arial" w:cs="Arial"/>
          <w:color w:val="222222"/>
          <w:sz w:val="27"/>
          <w:szCs w:val="27"/>
          <w:lang w:val="en"/>
        </w:rPr>
        <w:t>spys</w:t>
      </w:r>
      <w:proofErr w:type="spellEnd"/>
      <w:proofErr w:type="gramEnd"/>
      <w:r>
        <w:rPr>
          <w:rFonts w:ascii="Arial" w:hAnsi="Arial" w:cs="Arial"/>
          <w:color w:val="222222"/>
          <w:sz w:val="27"/>
          <w:szCs w:val="27"/>
          <w:lang w:val="en"/>
        </w:rPr>
        <w:t xml:space="preserve"> for the CIA”. And “you’re being set up to look psychotic.” I began to experience automated rape and abuse with this weapon, as they bombarded my mind with messages, dream simulations,</w:t>
      </w:r>
      <w:r w:rsidR="007A24F0">
        <w:rPr>
          <w:rFonts w:ascii="Arial" w:hAnsi="Arial" w:cs="Arial"/>
          <w:color w:val="222222"/>
          <w:sz w:val="27"/>
          <w:szCs w:val="27"/>
          <w:lang w:val="en"/>
        </w:rPr>
        <w:t xml:space="preserve"> and flooded my body with radiation. I began to convulse from the shock nearly immediately after exposure. I had a documented high pulse of over 170, which didn’t go away for months. The staff made comments on the unit about how I was in a coma that I’d never come out of, and they began to frame what they did to me to look psychotic. They knew the weapon had been used on me, and the personal attacks and abuse had moved from the staff abusing me in person, to abusing me with this weapon in secret. They are also able to do things to a person that doesn’t involve manipulation of the nervous system, including </w:t>
      </w:r>
      <w:r w:rsidR="007A24F0">
        <w:rPr>
          <w:rFonts w:ascii="Arial" w:hAnsi="Arial" w:cs="Arial"/>
          <w:color w:val="222222"/>
          <w:sz w:val="27"/>
          <w:szCs w:val="27"/>
          <w:lang w:val="en"/>
        </w:rPr>
        <w:lastRenderedPageBreak/>
        <w:t xml:space="preserve">flooding a </w:t>
      </w:r>
      <w:proofErr w:type="spellStart"/>
      <w:proofErr w:type="gramStart"/>
      <w:r w:rsidR="007A24F0">
        <w:rPr>
          <w:rFonts w:ascii="Arial" w:hAnsi="Arial" w:cs="Arial"/>
          <w:color w:val="222222"/>
          <w:sz w:val="27"/>
          <w:szCs w:val="27"/>
          <w:lang w:val="en"/>
        </w:rPr>
        <w:t>persons</w:t>
      </w:r>
      <w:proofErr w:type="spellEnd"/>
      <w:proofErr w:type="gramEnd"/>
      <w:r w:rsidR="007A24F0">
        <w:rPr>
          <w:rFonts w:ascii="Arial" w:hAnsi="Arial" w:cs="Arial"/>
          <w:color w:val="222222"/>
          <w:sz w:val="27"/>
          <w:szCs w:val="27"/>
          <w:lang w:val="en"/>
        </w:rPr>
        <w:t xml:space="preserve"> space with radiation/microwaves/energy/photons, pushing and moving tissue around, tickling, simulation of massage, heating, and chilling a </w:t>
      </w:r>
      <w:proofErr w:type="spellStart"/>
      <w:r w:rsidR="007A24F0">
        <w:rPr>
          <w:rFonts w:ascii="Arial" w:hAnsi="Arial" w:cs="Arial"/>
          <w:color w:val="222222"/>
          <w:sz w:val="27"/>
          <w:szCs w:val="27"/>
          <w:lang w:val="en"/>
        </w:rPr>
        <w:t>persons</w:t>
      </w:r>
      <w:proofErr w:type="spellEnd"/>
      <w:r w:rsidR="007A24F0">
        <w:rPr>
          <w:rFonts w:ascii="Arial" w:hAnsi="Arial" w:cs="Arial"/>
          <w:color w:val="222222"/>
          <w:sz w:val="27"/>
          <w:szCs w:val="27"/>
          <w:lang w:val="en"/>
        </w:rPr>
        <w:t xml:space="preserve"> body.</w:t>
      </w:r>
    </w:p>
    <w:p w:rsidR="007A24F0" w:rsidRDefault="007A24F0" w:rsidP="00ED47FA">
      <w:pPr>
        <w:rPr>
          <w:rFonts w:ascii="Arial" w:hAnsi="Arial" w:cs="Arial"/>
          <w:color w:val="222222"/>
          <w:sz w:val="27"/>
          <w:szCs w:val="27"/>
          <w:lang w:val="en"/>
        </w:rPr>
      </w:pPr>
    </w:p>
    <w:p w:rsidR="007A24F0" w:rsidRDefault="007A24F0" w:rsidP="00ED47FA">
      <w:pPr>
        <w:rPr>
          <w:rFonts w:ascii="Arial" w:hAnsi="Arial" w:cs="Arial"/>
          <w:color w:val="222222"/>
          <w:sz w:val="27"/>
          <w:szCs w:val="27"/>
          <w:lang w:val="en"/>
        </w:rPr>
      </w:pPr>
      <w:r>
        <w:rPr>
          <w:rFonts w:ascii="Arial" w:hAnsi="Arial" w:cs="Arial"/>
          <w:color w:val="222222"/>
          <w:sz w:val="27"/>
          <w:szCs w:val="27"/>
          <w:lang w:val="en"/>
        </w:rPr>
        <w:t>I laid there powerless to stop them, and they simulated massage on my body, claiming I had dystonia and that they were try</w:t>
      </w:r>
      <w:r w:rsidR="009043A9">
        <w:rPr>
          <w:rFonts w:ascii="Arial" w:hAnsi="Arial" w:cs="Arial"/>
          <w:color w:val="222222"/>
          <w:sz w:val="27"/>
          <w:szCs w:val="27"/>
          <w:lang w:val="en"/>
        </w:rPr>
        <w:t>ing to cure my condition. The s</w:t>
      </w:r>
      <w:r>
        <w:rPr>
          <w:rFonts w:ascii="Arial" w:hAnsi="Arial" w:cs="Arial"/>
          <w:color w:val="222222"/>
          <w:sz w:val="27"/>
          <w:szCs w:val="27"/>
          <w:lang w:val="en"/>
        </w:rPr>
        <w:t>imulated massage was done to my muscles that were pulsating, whipping around, and buzzing from the shock. The massage lasted for months, and was nearly 24/7. They could track me as I moved around, I hear abusive messages. For example, when I got around female staff, I’d feel a tickle on my genitals, and a voice asked, “</w:t>
      </w:r>
      <w:proofErr w:type="gramStart"/>
      <w:r>
        <w:rPr>
          <w:rFonts w:ascii="Arial" w:hAnsi="Arial" w:cs="Arial"/>
          <w:color w:val="222222"/>
          <w:sz w:val="27"/>
          <w:szCs w:val="27"/>
          <w:lang w:val="en"/>
        </w:rPr>
        <w:t>why</w:t>
      </w:r>
      <w:proofErr w:type="gramEnd"/>
      <w:r>
        <w:rPr>
          <w:rFonts w:ascii="Arial" w:hAnsi="Arial" w:cs="Arial"/>
          <w:color w:val="222222"/>
          <w:sz w:val="27"/>
          <w:szCs w:val="27"/>
          <w:lang w:val="en"/>
        </w:rPr>
        <w:t xml:space="preserve"> do your balls swell Todd?” finally, on the toilet, I’d hear “he just li</w:t>
      </w:r>
      <w:r w:rsidR="009043A9">
        <w:rPr>
          <w:rFonts w:ascii="Arial" w:hAnsi="Arial" w:cs="Arial"/>
          <w:color w:val="222222"/>
          <w:sz w:val="27"/>
          <w:szCs w:val="27"/>
          <w:lang w:val="en"/>
        </w:rPr>
        <w:t xml:space="preserve">kes to smell his own farts!” – </w:t>
      </w:r>
      <w:proofErr w:type="gramStart"/>
      <w:r w:rsidR="009043A9">
        <w:rPr>
          <w:rFonts w:ascii="Arial" w:hAnsi="Arial" w:cs="Arial"/>
          <w:color w:val="222222"/>
          <w:sz w:val="27"/>
          <w:szCs w:val="27"/>
          <w:lang w:val="en"/>
        </w:rPr>
        <w:t>m</w:t>
      </w:r>
      <w:r>
        <w:rPr>
          <w:rFonts w:ascii="Arial" w:hAnsi="Arial" w:cs="Arial"/>
          <w:color w:val="222222"/>
          <w:sz w:val="27"/>
          <w:szCs w:val="27"/>
          <w:lang w:val="en"/>
        </w:rPr>
        <w:t>y</w:t>
      </w:r>
      <w:proofErr w:type="gramEnd"/>
      <w:r>
        <w:rPr>
          <w:rFonts w:ascii="Arial" w:hAnsi="Arial" w:cs="Arial"/>
          <w:color w:val="222222"/>
          <w:sz w:val="27"/>
          <w:szCs w:val="27"/>
          <w:lang w:val="en"/>
        </w:rPr>
        <w:t xml:space="preserve"> bowls had been obstructed because, the shock of exposure to the weapon, causing complete constriction of my muscles, and dryness, like my bowls were dry, and I stopped sweating. Because my bowls were dry, I could not pass a turd, and only gas came out. I did not smell it, but the computer/people using the weapon had programmed it to repeat these messages, </w:t>
      </w:r>
      <w:proofErr w:type="spellStart"/>
      <w:r>
        <w:rPr>
          <w:rFonts w:ascii="Arial" w:hAnsi="Arial" w:cs="Arial"/>
          <w:color w:val="222222"/>
          <w:sz w:val="27"/>
          <w:szCs w:val="27"/>
          <w:lang w:val="en"/>
        </w:rPr>
        <w:t>harassive</w:t>
      </w:r>
      <w:proofErr w:type="spellEnd"/>
      <w:r>
        <w:rPr>
          <w:rFonts w:ascii="Arial" w:hAnsi="Arial" w:cs="Arial"/>
          <w:color w:val="222222"/>
          <w:sz w:val="27"/>
          <w:szCs w:val="27"/>
          <w:lang w:val="en"/>
        </w:rPr>
        <w:t xml:space="preserve"> messages, while I was on the toilet going through this. “</w:t>
      </w:r>
      <w:proofErr w:type="spellStart"/>
      <w:proofErr w:type="gramStart"/>
      <w:r>
        <w:rPr>
          <w:rFonts w:ascii="Arial" w:hAnsi="Arial" w:cs="Arial"/>
          <w:color w:val="222222"/>
          <w:sz w:val="27"/>
          <w:szCs w:val="27"/>
          <w:lang w:val="en"/>
        </w:rPr>
        <w:t>no</w:t>
      </w:r>
      <w:proofErr w:type="gramEnd"/>
      <w:r>
        <w:rPr>
          <w:rFonts w:ascii="Arial" w:hAnsi="Arial" w:cs="Arial"/>
          <w:color w:val="222222"/>
          <w:sz w:val="27"/>
          <w:szCs w:val="27"/>
          <w:lang w:val="en"/>
        </w:rPr>
        <w:t xml:space="preserve"> body</w:t>
      </w:r>
      <w:proofErr w:type="spellEnd"/>
      <w:r>
        <w:rPr>
          <w:rFonts w:ascii="Arial" w:hAnsi="Arial" w:cs="Arial"/>
          <w:color w:val="222222"/>
          <w:sz w:val="27"/>
          <w:szCs w:val="27"/>
          <w:lang w:val="en"/>
        </w:rPr>
        <w:t xml:space="preserve"> cares Todd, even if you improve, nobody is going to help you.”. “</w:t>
      </w:r>
      <w:proofErr w:type="gramStart"/>
      <w:r>
        <w:rPr>
          <w:rFonts w:ascii="Arial" w:hAnsi="Arial" w:cs="Arial"/>
          <w:color w:val="222222"/>
          <w:sz w:val="27"/>
          <w:szCs w:val="27"/>
          <w:lang w:val="en"/>
        </w:rPr>
        <w:t>you’re</w:t>
      </w:r>
      <w:proofErr w:type="gramEnd"/>
      <w:r>
        <w:rPr>
          <w:rFonts w:ascii="Arial" w:hAnsi="Arial" w:cs="Arial"/>
          <w:color w:val="222222"/>
          <w:sz w:val="27"/>
          <w:szCs w:val="27"/>
          <w:lang w:val="en"/>
        </w:rPr>
        <w:t xml:space="preserve"> permanently synched as psychotic”. The simulated massage did slow the buzzing of my muscles down, but it left my body hard, dry, and swollen inside, to the point that I could no longer focus or move my muscles very well. I could not flex my ears, and inside, it was super stiff and hard. They continued to use this weapon on </w:t>
      </w:r>
      <w:proofErr w:type="gramStart"/>
      <w:r>
        <w:rPr>
          <w:rFonts w:ascii="Arial" w:hAnsi="Arial" w:cs="Arial"/>
          <w:color w:val="222222"/>
          <w:sz w:val="27"/>
          <w:szCs w:val="27"/>
          <w:lang w:val="en"/>
        </w:rPr>
        <w:t>me,</w:t>
      </w:r>
      <w:proofErr w:type="gramEnd"/>
      <w:r>
        <w:rPr>
          <w:rFonts w:ascii="Arial" w:hAnsi="Arial" w:cs="Arial"/>
          <w:color w:val="222222"/>
          <w:sz w:val="27"/>
          <w:szCs w:val="27"/>
          <w:lang w:val="en"/>
        </w:rPr>
        <w:t xml:space="preserve"> they promised me $16.4 million dollars if I got better, and my own group home. It was an unstructured “settlement”. Everyone at OSH was involved, including Disability Rights Oregon, the Office of Investigation and Training, the Oregon State </w:t>
      </w:r>
      <w:r w:rsidR="004849B4">
        <w:rPr>
          <w:rFonts w:ascii="Arial" w:hAnsi="Arial" w:cs="Arial"/>
          <w:color w:val="222222"/>
          <w:sz w:val="27"/>
          <w:szCs w:val="27"/>
          <w:lang w:val="en"/>
        </w:rPr>
        <w:t>Police, the Portland Federal B</w:t>
      </w:r>
      <w:r w:rsidR="004849B4" w:rsidRPr="004849B4">
        <w:rPr>
          <w:rFonts w:ascii="Arial" w:hAnsi="Arial" w:cs="Arial"/>
          <w:color w:val="222222"/>
          <w:sz w:val="27"/>
          <w:szCs w:val="27"/>
          <w:lang w:val="en"/>
        </w:rPr>
        <w:t>ureau</w:t>
      </w:r>
      <w:r>
        <w:rPr>
          <w:rFonts w:ascii="Arial" w:hAnsi="Arial" w:cs="Arial"/>
          <w:color w:val="222222"/>
          <w:sz w:val="27"/>
          <w:szCs w:val="27"/>
          <w:lang w:val="en"/>
        </w:rPr>
        <w:t xml:space="preserve"> of Investigation, and the US Department of Justice. The two attorney’s from the US DOJ handl</w:t>
      </w:r>
      <w:r w:rsidR="004849B4">
        <w:rPr>
          <w:rFonts w:ascii="Arial" w:hAnsi="Arial" w:cs="Arial"/>
          <w:color w:val="222222"/>
          <w:sz w:val="27"/>
          <w:szCs w:val="27"/>
          <w:lang w:val="en"/>
        </w:rPr>
        <w:t>ing the case was a David Deutsch</w:t>
      </w:r>
      <w:r>
        <w:rPr>
          <w:rFonts w:ascii="Arial" w:hAnsi="Arial" w:cs="Arial"/>
          <w:color w:val="222222"/>
          <w:sz w:val="27"/>
          <w:szCs w:val="27"/>
          <w:lang w:val="en"/>
        </w:rPr>
        <w:t xml:space="preserve"> and Robert Koch. Later, US Attorney Amanda Marshall was involved.</w:t>
      </w:r>
      <w:r w:rsidR="002A66E4">
        <w:rPr>
          <w:rFonts w:ascii="Arial" w:hAnsi="Arial" w:cs="Arial"/>
          <w:color w:val="222222"/>
          <w:sz w:val="27"/>
          <w:szCs w:val="27"/>
          <w:lang w:val="en"/>
        </w:rPr>
        <w:t xml:space="preserve"> I became aware that I was being played and abused by all these agencies, who thought they were going to get away with murder, and that they were more important than me.</w:t>
      </w:r>
    </w:p>
    <w:p w:rsidR="007A24F0" w:rsidRDefault="007A24F0" w:rsidP="00ED47FA">
      <w:pPr>
        <w:rPr>
          <w:rFonts w:ascii="Arial" w:hAnsi="Arial" w:cs="Arial"/>
          <w:color w:val="222222"/>
          <w:sz w:val="27"/>
          <w:szCs w:val="27"/>
          <w:lang w:val="en"/>
        </w:rPr>
      </w:pPr>
    </w:p>
    <w:p w:rsidR="007A24F0" w:rsidRDefault="007A24F0" w:rsidP="00ED47FA">
      <w:pPr>
        <w:rPr>
          <w:rFonts w:ascii="Arial" w:hAnsi="Arial" w:cs="Arial"/>
          <w:color w:val="222222"/>
          <w:sz w:val="27"/>
          <w:szCs w:val="27"/>
          <w:lang w:val="en"/>
        </w:rPr>
      </w:pPr>
      <w:r>
        <w:rPr>
          <w:rFonts w:ascii="Arial" w:hAnsi="Arial" w:cs="Arial"/>
          <w:color w:val="222222"/>
          <w:sz w:val="27"/>
          <w:szCs w:val="27"/>
          <w:lang w:val="en"/>
        </w:rPr>
        <w:lastRenderedPageBreak/>
        <w:t xml:space="preserve">So I got badly mutilated with the weapon, and released from OSH in 2010 after my time expired. This was not the end of my time under the CIAs or the states control. In fact, it was only the beginning. They continued to use this weapon on me in the community, they followed me on the streets, people trailed me on the LTD bus system, local city officials were </w:t>
      </w:r>
      <w:proofErr w:type="gramStart"/>
      <w:r>
        <w:rPr>
          <w:rFonts w:ascii="Arial" w:hAnsi="Arial" w:cs="Arial"/>
          <w:color w:val="222222"/>
          <w:sz w:val="27"/>
          <w:szCs w:val="27"/>
          <w:lang w:val="en"/>
        </w:rPr>
        <w:t>involved,</w:t>
      </w:r>
      <w:proofErr w:type="gramEnd"/>
      <w:r>
        <w:rPr>
          <w:rFonts w:ascii="Arial" w:hAnsi="Arial" w:cs="Arial"/>
          <w:color w:val="222222"/>
          <w:sz w:val="27"/>
          <w:szCs w:val="27"/>
          <w:lang w:val="en"/>
        </w:rPr>
        <w:t xml:space="preserve"> and local police agencies. They were together to hide this, and participated in my abuse in the community.</w:t>
      </w:r>
    </w:p>
    <w:p w:rsidR="007A24F0" w:rsidRDefault="007A24F0" w:rsidP="00ED47FA">
      <w:pPr>
        <w:rPr>
          <w:rFonts w:ascii="Arial" w:hAnsi="Arial" w:cs="Arial"/>
          <w:color w:val="222222"/>
          <w:sz w:val="27"/>
          <w:szCs w:val="27"/>
          <w:lang w:val="en"/>
        </w:rPr>
      </w:pPr>
      <w:r>
        <w:rPr>
          <w:rFonts w:ascii="Arial" w:hAnsi="Arial" w:cs="Arial"/>
          <w:color w:val="222222"/>
          <w:sz w:val="27"/>
          <w:szCs w:val="27"/>
          <w:lang w:val="en"/>
        </w:rPr>
        <w:t xml:space="preserve">President Barack Obama was involved, and I was given dreams about how I was the boy with muscle problems in the white house in December 2010. I was given </w:t>
      </w:r>
      <w:proofErr w:type="spellStart"/>
      <w:r>
        <w:rPr>
          <w:rFonts w:ascii="Arial" w:hAnsi="Arial" w:cs="Arial"/>
          <w:color w:val="222222"/>
          <w:sz w:val="27"/>
          <w:szCs w:val="27"/>
          <w:lang w:val="en"/>
        </w:rPr>
        <w:t>harassive</w:t>
      </w:r>
      <w:proofErr w:type="spellEnd"/>
      <w:r>
        <w:rPr>
          <w:rFonts w:ascii="Arial" w:hAnsi="Arial" w:cs="Arial"/>
          <w:color w:val="222222"/>
          <w:sz w:val="27"/>
          <w:szCs w:val="27"/>
          <w:lang w:val="en"/>
        </w:rPr>
        <w:t xml:space="preserve"> dreams about the FBI when I sent them an email about the abuse I was going through in December 2010. They said “you lied so you’re going to prison” in my home. I was under 24/7 total remote surveillance and remote control.</w:t>
      </w:r>
    </w:p>
    <w:p w:rsidR="007A24F0" w:rsidRDefault="007A24F0" w:rsidP="00ED47FA">
      <w:pPr>
        <w:rPr>
          <w:rFonts w:ascii="Arial" w:hAnsi="Arial" w:cs="Arial"/>
          <w:color w:val="222222"/>
          <w:sz w:val="27"/>
          <w:szCs w:val="27"/>
          <w:lang w:val="en"/>
        </w:rPr>
      </w:pPr>
    </w:p>
    <w:p w:rsidR="007A24F0" w:rsidRDefault="007A24F0" w:rsidP="00ED47FA">
      <w:pPr>
        <w:rPr>
          <w:rFonts w:ascii="Arial" w:hAnsi="Arial" w:cs="Arial"/>
          <w:color w:val="222222"/>
          <w:sz w:val="27"/>
          <w:szCs w:val="27"/>
          <w:lang w:val="en"/>
        </w:rPr>
      </w:pPr>
      <w:r>
        <w:rPr>
          <w:rFonts w:ascii="Arial" w:hAnsi="Arial" w:cs="Arial"/>
          <w:color w:val="222222"/>
          <w:sz w:val="27"/>
          <w:szCs w:val="27"/>
          <w:lang w:val="en"/>
        </w:rPr>
        <w:t xml:space="preserve">Local Springfield Oregon Police were involved. They had made conversations about radio waves being used to remotely control me. They repeated </w:t>
      </w:r>
      <w:r w:rsidR="002A66E4">
        <w:rPr>
          <w:rFonts w:ascii="Arial" w:hAnsi="Arial" w:cs="Arial"/>
          <w:color w:val="222222"/>
          <w:sz w:val="27"/>
          <w:szCs w:val="27"/>
          <w:lang w:val="en"/>
        </w:rPr>
        <w:t>statements</w:t>
      </w:r>
      <w:r>
        <w:rPr>
          <w:rFonts w:ascii="Arial" w:hAnsi="Arial" w:cs="Arial"/>
          <w:color w:val="222222"/>
          <w:sz w:val="27"/>
          <w:szCs w:val="27"/>
          <w:lang w:val="en"/>
        </w:rPr>
        <w:t xml:space="preserve"> my friend had said on Facebook, direct quotes of conversations my friend Adak Shirk said, including, “</w:t>
      </w:r>
      <w:proofErr w:type="spellStart"/>
      <w:r>
        <w:rPr>
          <w:rFonts w:ascii="Arial" w:hAnsi="Arial" w:cs="Arial"/>
          <w:color w:val="222222"/>
          <w:sz w:val="27"/>
          <w:szCs w:val="27"/>
          <w:lang w:val="en"/>
        </w:rPr>
        <w:t>psychotronic</w:t>
      </w:r>
      <w:proofErr w:type="spellEnd"/>
      <w:r>
        <w:rPr>
          <w:rFonts w:ascii="Arial" w:hAnsi="Arial" w:cs="Arial"/>
          <w:color w:val="222222"/>
          <w:sz w:val="27"/>
          <w:szCs w:val="27"/>
          <w:lang w:val="en"/>
        </w:rPr>
        <w:t xml:space="preserve"> weapons? </w:t>
      </w:r>
      <w:proofErr w:type="gramStart"/>
      <w:r>
        <w:rPr>
          <w:rFonts w:ascii="Arial" w:hAnsi="Arial" w:cs="Arial"/>
          <w:color w:val="222222"/>
          <w:sz w:val="27"/>
          <w:szCs w:val="27"/>
          <w:lang w:val="en"/>
        </w:rPr>
        <w:t>Only in Sci-Fi”.</w:t>
      </w:r>
      <w:proofErr w:type="gramEnd"/>
      <w:r>
        <w:rPr>
          <w:rFonts w:ascii="Arial" w:hAnsi="Arial" w:cs="Arial"/>
          <w:color w:val="222222"/>
          <w:sz w:val="27"/>
          <w:szCs w:val="27"/>
          <w:lang w:val="en"/>
        </w:rPr>
        <w:t xml:space="preserve"> When the police came out during one </w:t>
      </w:r>
      <w:proofErr w:type="spellStart"/>
      <w:r>
        <w:rPr>
          <w:rFonts w:ascii="Arial" w:hAnsi="Arial" w:cs="Arial"/>
          <w:color w:val="222222"/>
          <w:sz w:val="27"/>
          <w:szCs w:val="27"/>
          <w:lang w:val="en"/>
        </w:rPr>
        <w:t>harassive</w:t>
      </w:r>
      <w:proofErr w:type="spellEnd"/>
      <w:r>
        <w:rPr>
          <w:rFonts w:ascii="Arial" w:hAnsi="Arial" w:cs="Arial"/>
          <w:color w:val="222222"/>
          <w:sz w:val="27"/>
          <w:szCs w:val="27"/>
          <w:lang w:val="en"/>
        </w:rPr>
        <w:t xml:space="preserve"> episode, they quoted my friend, when I asked them if they knew what </w:t>
      </w:r>
      <w:proofErr w:type="spellStart"/>
      <w:r>
        <w:rPr>
          <w:rFonts w:ascii="Arial" w:hAnsi="Arial" w:cs="Arial"/>
          <w:color w:val="222222"/>
          <w:sz w:val="27"/>
          <w:szCs w:val="27"/>
          <w:lang w:val="en"/>
        </w:rPr>
        <w:t>psychotronics</w:t>
      </w:r>
      <w:proofErr w:type="spellEnd"/>
      <w:r>
        <w:rPr>
          <w:rFonts w:ascii="Arial" w:hAnsi="Arial" w:cs="Arial"/>
          <w:color w:val="222222"/>
          <w:sz w:val="27"/>
          <w:szCs w:val="27"/>
          <w:lang w:val="en"/>
        </w:rPr>
        <w:t xml:space="preserve"> were. They knew the term </w:t>
      </w:r>
      <w:proofErr w:type="spellStart"/>
      <w:r>
        <w:rPr>
          <w:rFonts w:ascii="Arial" w:hAnsi="Arial" w:cs="Arial"/>
          <w:color w:val="222222"/>
          <w:sz w:val="27"/>
          <w:szCs w:val="27"/>
          <w:lang w:val="en"/>
        </w:rPr>
        <w:t>psychotronics</w:t>
      </w:r>
      <w:proofErr w:type="spellEnd"/>
      <w:r>
        <w:rPr>
          <w:rFonts w:ascii="Arial" w:hAnsi="Arial" w:cs="Arial"/>
          <w:color w:val="222222"/>
          <w:sz w:val="27"/>
          <w:szCs w:val="27"/>
          <w:lang w:val="en"/>
        </w:rPr>
        <w:t>, and repeated my friend, and immediately became abusive. “</w:t>
      </w:r>
      <w:proofErr w:type="spellStart"/>
      <w:proofErr w:type="gramStart"/>
      <w:r>
        <w:rPr>
          <w:rFonts w:ascii="Arial" w:hAnsi="Arial" w:cs="Arial"/>
          <w:color w:val="222222"/>
          <w:sz w:val="27"/>
          <w:szCs w:val="27"/>
          <w:lang w:val="en"/>
        </w:rPr>
        <w:t>psychotronics</w:t>
      </w:r>
      <w:proofErr w:type="spellEnd"/>
      <w:proofErr w:type="gramEnd"/>
      <w:r>
        <w:rPr>
          <w:rFonts w:ascii="Arial" w:hAnsi="Arial" w:cs="Arial"/>
          <w:color w:val="222222"/>
          <w:sz w:val="27"/>
          <w:szCs w:val="27"/>
          <w:lang w:val="en"/>
        </w:rPr>
        <w:t xml:space="preserve">? Only in Sci-Fi” while laughing. They then denied there was any </w:t>
      </w:r>
      <w:proofErr w:type="spellStart"/>
      <w:r>
        <w:rPr>
          <w:rFonts w:ascii="Arial" w:hAnsi="Arial" w:cs="Arial"/>
          <w:color w:val="222222"/>
          <w:sz w:val="27"/>
          <w:szCs w:val="27"/>
          <w:lang w:val="en"/>
        </w:rPr>
        <w:t>psychotronics</w:t>
      </w:r>
      <w:proofErr w:type="spellEnd"/>
      <w:r>
        <w:rPr>
          <w:rFonts w:ascii="Arial" w:hAnsi="Arial" w:cs="Arial"/>
          <w:color w:val="222222"/>
          <w:sz w:val="27"/>
          <w:szCs w:val="27"/>
          <w:lang w:val="en"/>
        </w:rPr>
        <w:t xml:space="preserve"> in Springfield, and threatened me that it was there town and I wasn’t going to like what happened.</w:t>
      </w:r>
    </w:p>
    <w:p w:rsidR="007A24F0" w:rsidRDefault="007A24F0" w:rsidP="00ED47FA">
      <w:pPr>
        <w:rPr>
          <w:rFonts w:ascii="Arial" w:hAnsi="Arial" w:cs="Arial"/>
          <w:color w:val="222222"/>
          <w:sz w:val="27"/>
          <w:szCs w:val="27"/>
          <w:lang w:val="en"/>
        </w:rPr>
      </w:pPr>
    </w:p>
    <w:p w:rsidR="007A24F0" w:rsidRDefault="00824445" w:rsidP="00ED47FA">
      <w:pPr>
        <w:rPr>
          <w:rFonts w:ascii="Arial" w:hAnsi="Arial" w:cs="Arial"/>
          <w:color w:val="222222"/>
          <w:sz w:val="27"/>
          <w:szCs w:val="27"/>
          <w:lang w:val="en"/>
        </w:rPr>
      </w:pPr>
      <w:r>
        <w:rPr>
          <w:rFonts w:ascii="Arial" w:hAnsi="Arial" w:cs="Arial"/>
          <w:color w:val="222222"/>
          <w:sz w:val="27"/>
          <w:szCs w:val="27"/>
          <w:lang w:val="en"/>
        </w:rPr>
        <w:t>I shut myself off and stopped going out, because of the people that were following me, the abuses I was experiencing around town.</w:t>
      </w:r>
    </w:p>
    <w:p w:rsidR="00824445" w:rsidRDefault="00824445" w:rsidP="00ED47FA">
      <w:pPr>
        <w:rPr>
          <w:rFonts w:ascii="Arial" w:hAnsi="Arial" w:cs="Arial"/>
          <w:color w:val="222222"/>
          <w:sz w:val="27"/>
          <w:szCs w:val="27"/>
          <w:lang w:val="en"/>
        </w:rPr>
      </w:pPr>
    </w:p>
    <w:p w:rsidR="00824445" w:rsidRDefault="00824445" w:rsidP="00ED47FA">
      <w:pPr>
        <w:rPr>
          <w:rFonts w:ascii="Arial" w:hAnsi="Arial" w:cs="Arial"/>
          <w:color w:val="222222"/>
          <w:sz w:val="27"/>
          <w:szCs w:val="27"/>
          <w:lang w:val="en"/>
        </w:rPr>
      </w:pPr>
      <w:r>
        <w:rPr>
          <w:rFonts w:ascii="Arial" w:hAnsi="Arial" w:cs="Arial"/>
          <w:color w:val="222222"/>
          <w:sz w:val="27"/>
          <w:szCs w:val="27"/>
          <w:lang w:val="en"/>
        </w:rPr>
        <w:t xml:space="preserve">In March of 2011, </w:t>
      </w:r>
      <w:r w:rsidR="00583905">
        <w:rPr>
          <w:rFonts w:ascii="Arial" w:hAnsi="Arial" w:cs="Arial"/>
          <w:color w:val="222222"/>
          <w:sz w:val="27"/>
          <w:szCs w:val="27"/>
          <w:lang w:val="en"/>
        </w:rPr>
        <w:t>Springfie</w:t>
      </w:r>
      <w:r>
        <w:rPr>
          <w:rFonts w:ascii="Arial" w:hAnsi="Arial" w:cs="Arial"/>
          <w:color w:val="222222"/>
          <w:sz w:val="27"/>
          <w:szCs w:val="27"/>
          <w:lang w:val="en"/>
        </w:rPr>
        <w:t>ld Police officers</w:t>
      </w:r>
      <w:r w:rsidR="00583905">
        <w:rPr>
          <w:rFonts w:ascii="Arial" w:hAnsi="Arial" w:cs="Arial"/>
          <w:color w:val="222222"/>
          <w:sz w:val="27"/>
          <w:szCs w:val="27"/>
          <w:lang w:val="en"/>
        </w:rPr>
        <w:t xml:space="preserve"> Grice and </w:t>
      </w:r>
      <w:proofErr w:type="spellStart"/>
      <w:r w:rsidR="00583905">
        <w:rPr>
          <w:rFonts w:ascii="Arial" w:hAnsi="Arial" w:cs="Arial"/>
          <w:color w:val="222222"/>
          <w:sz w:val="27"/>
          <w:szCs w:val="27"/>
          <w:lang w:val="en"/>
        </w:rPr>
        <w:t>Bazates</w:t>
      </w:r>
      <w:proofErr w:type="spellEnd"/>
      <w:r>
        <w:rPr>
          <w:rFonts w:ascii="Arial" w:hAnsi="Arial" w:cs="Arial"/>
          <w:color w:val="222222"/>
          <w:sz w:val="27"/>
          <w:szCs w:val="27"/>
          <w:lang w:val="en"/>
        </w:rPr>
        <w:t xml:space="preserve"> were communicating with an FBI agent Roberts over Electronic Brain Link, and they came to my house after my grandpa made a complaint to them that I needed medical care. I complained to my grandpa that they were killing me, that they </w:t>
      </w:r>
      <w:r>
        <w:rPr>
          <w:rFonts w:ascii="Arial" w:hAnsi="Arial" w:cs="Arial"/>
          <w:color w:val="222222"/>
          <w:sz w:val="27"/>
          <w:szCs w:val="27"/>
          <w:lang w:val="en"/>
        </w:rPr>
        <w:lastRenderedPageBreak/>
        <w:t xml:space="preserve">would not stop using the weapon on me. The police both knew who I was, and I knew they’d never admit to using this weapon on me. They came out and brutally beat me in front of my grandpa, jumping me, holding me down, and punching me without provocation. They lied in their police report, and framed me. </w:t>
      </w:r>
      <w:proofErr w:type="gramStart"/>
      <w:r>
        <w:rPr>
          <w:rFonts w:ascii="Arial" w:hAnsi="Arial" w:cs="Arial"/>
          <w:color w:val="222222"/>
          <w:sz w:val="27"/>
          <w:szCs w:val="27"/>
          <w:lang w:val="en"/>
        </w:rPr>
        <w:t xml:space="preserve">I </w:t>
      </w:r>
      <w:proofErr w:type="spellStart"/>
      <w:r>
        <w:rPr>
          <w:rFonts w:ascii="Arial" w:hAnsi="Arial" w:cs="Arial"/>
          <w:color w:val="222222"/>
          <w:sz w:val="27"/>
          <w:szCs w:val="27"/>
          <w:lang w:val="en"/>
        </w:rPr>
        <w:t>over heard</w:t>
      </w:r>
      <w:proofErr w:type="spellEnd"/>
      <w:r>
        <w:rPr>
          <w:rFonts w:ascii="Arial" w:hAnsi="Arial" w:cs="Arial"/>
          <w:color w:val="222222"/>
          <w:sz w:val="27"/>
          <w:szCs w:val="27"/>
          <w:lang w:val="en"/>
        </w:rPr>
        <w:t xml:space="preserve"> them making comments at the hospital that I was taken to for my broken nose and teeth, things that were only said before over synthetic telepathy to me.</w:t>
      </w:r>
      <w:proofErr w:type="gramEnd"/>
    </w:p>
    <w:p w:rsidR="00824445" w:rsidRDefault="00824445" w:rsidP="00ED47FA">
      <w:pPr>
        <w:rPr>
          <w:rFonts w:ascii="Arial" w:hAnsi="Arial" w:cs="Arial"/>
          <w:color w:val="222222"/>
          <w:sz w:val="27"/>
          <w:szCs w:val="27"/>
          <w:lang w:val="en"/>
        </w:rPr>
      </w:pPr>
    </w:p>
    <w:p w:rsidR="00824445" w:rsidRDefault="00824445" w:rsidP="00ED47FA">
      <w:pPr>
        <w:rPr>
          <w:rFonts w:ascii="Arial" w:hAnsi="Arial" w:cs="Arial"/>
          <w:color w:val="222222"/>
          <w:sz w:val="27"/>
          <w:szCs w:val="27"/>
          <w:lang w:val="en"/>
        </w:rPr>
      </w:pPr>
      <w:r>
        <w:rPr>
          <w:rFonts w:ascii="Arial" w:hAnsi="Arial" w:cs="Arial"/>
          <w:color w:val="222222"/>
          <w:sz w:val="27"/>
          <w:szCs w:val="27"/>
          <w:lang w:val="en"/>
        </w:rPr>
        <w:t xml:space="preserve">I was taken to Lane County Jail, March 13, 2011. The Jail was run by Sheriff Thomas Turner, and they fully cooperated with the CIA. The jail allowed my abuse in my cell, and the deputies were linked up with this technology, participating in my sabotage. I was for example, raped over 300+ times in my cell. Radiation was manipulating my </w:t>
      </w:r>
      <w:r w:rsidR="00583905">
        <w:rPr>
          <w:rFonts w:ascii="Arial" w:hAnsi="Arial" w:cs="Arial"/>
          <w:color w:val="222222"/>
          <w:sz w:val="27"/>
          <w:szCs w:val="27"/>
          <w:lang w:val="en"/>
        </w:rPr>
        <w:t>genitals</w:t>
      </w:r>
      <w:r>
        <w:rPr>
          <w:rFonts w:ascii="Arial" w:hAnsi="Arial" w:cs="Arial"/>
          <w:color w:val="222222"/>
          <w:sz w:val="27"/>
          <w:szCs w:val="27"/>
          <w:lang w:val="en"/>
        </w:rPr>
        <w:t xml:space="preserve">, and they were forcing orgasms and ejaculations over and over. I received messages like “you won’t be safe </w:t>
      </w:r>
      <w:proofErr w:type="spellStart"/>
      <w:r>
        <w:rPr>
          <w:rFonts w:ascii="Arial" w:hAnsi="Arial" w:cs="Arial"/>
          <w:color w:val="222222"/>
          <w:sz w:val="27"/>
          <w:szCs w:val="27"/>
          <w:lang w:val="en"/>
        </w:rPr>
        <w:t>any where</w:t>
      </w:r>
      <w:proofErr w:type="spellEnd"/>
      <w:r>
        <w:rPr>
          <w:rFonts w:ascii="Arial" w:hAnsi="Arial" w:cs="Arial"/>
          <w:color w:val="222222"/>
          <w:sz w:val="27"/>
          <w:szCs w:val="27"/>
          <w:lang w:val="en"/>
        </w:rPr>
        <w:t xml:space="preserve"> you go, the sheriff’s association and police union will get you”. “</w:t>
      </w:r>
      <w:proofErr w:type="gramStart"/>
      <w:r>
        <w:rPr>
          <w:rFonts w:ascii="Arial" w:hAnsi="Arial" w:cs="Arial"/>
          <w:color w:val="222222"/>
          <w:sz w:val="27"/>
          <w:szCs w:val="27"/>
          <w:lang w:val="en"/>
        </w:rPr>
        <w:t>eat</w:t>
      </w:r>
      <w:proofErr w:type="gramEnd"/>
      <w:r>
        <w:rPr>
          <w:rFonts w:ascii="Arial" w:hAnsi="Arial" w:cs="Arial"/>
          <w:color w:val="222222"/>
          <w:sz w:val="27"/>
          <w:szCs w:val="27"/>
          <w:lang w:val="en"/>
        </w:rPr>
        <w:t xml:space="preserve"> eac</w:t>
      </w:r>
      <w:r w:rsidR="009043A9">
        <w:rPr>
          <w:rFonts w:ascii="Arial" w:hAnsi="Arial" w:cs="Arial"/>
          <w:color w:val="222222"/>
          <w:sz w:val="27"/>
          <w:szCs w:val="27"/>
          <w:lang w:val="en"/>
        </w:rPr>
        <w:t xml:space="preserve">h assault”. I was being battered </w:t>
      </w:r>
      <w:r>
        <w:rPr>
          <w:rFonts w:ascii="Arial" w:hAnsi="Arial" w:cs="Arial"/>
          <w:color w:val="222222"/>
          <w:sz w:val="27"/>
          <w:szCs w:val="27"/>
          <w:lang w:val="en"/>
        </w:rPr>
        <w:t xml:space="preserve">with microwaves, and had severe physical injury, including high CK in my blood on multiple occasions. High CK is from the </w:t>
      </w:r>
      <w:proofErr w:type="spellStart"/>
      <w:r>
        <w:rPr>
          <w:rFonts w:ascii="Arial" w:hAnsi="Arial" w:cs="Arial"/>
          <w:color w:val="222222"/>
          <w:sz w:val="27"/>
          <w:szCs w:val="27"/>
          <w:lang w:val="en"/>
        </w:rPr>
        <w:t>break down</w:t>
      </w:r>
      <w:proofErr w:type="spellEnd"/>
      <w:r>
        <w:rPr>
          <w:rFonts w:ascii="Arial" w:hAnsi="Arial" w:cs="Arial"/>
          <w:color w:val="222222"/>
          <w:sz w:val="27"/>
          <w:szCs w:val="27"/>
          <w:lang w:val="en"/>
        </w:rPr>
        <w:t xml:space="preserve"> of muscle and brain tissue, and it can only be caused by severe injury. The only thing causing injury to me was the microwave machine, in my cell.</w:t>
      </w:r>
    </w:p>
    <w:p w:rsidR="00824445" w:rsidRDefault="00824445" w:rsidP="00ED47FA">
      <w:pPr>
        <w:rPr>
          <w:rFonts w:ascii="Arial" w:hAnsi="Arial" w:cs="Arial"/>
          <w:color w:val="222222"/>
          <w:sz w:val="27"/>
          <w:szCs w:val="27"/>
          <w:lang w:val="en"/>
        </w:rPr>
      </w:pPr>
    </w:p>
    <w:p w:rsidR="00824445" w:rsidRDefault="00824445" w:rsidP="00ED47FA">
      <w:pPr>
        <w:rPr>
          <w:rFonts w:ascii="Arial" w:hAnsi="Arial" w:cs="Arial"/>
          <w:color w:val="222222"/>
          <w:sz w:val="27"/>
          <w:szCs w:val="27"/>
          <w:lang w:val="en"/>
        </w:rPr>
      </w:pPr>
      <w:r>
        <w:rPr>
          <w:rFonts w:ascii="Arial" w:hAnsi="Arial" w:cs="Arial"/>
          <w:color w:val="222222"/>
          <w:sz w:val="27"/>
          <w:szCs w:val="27"/>
          <w:lang w:val="en"/>
        </w:rPr>
        <w:t xml:space="preserve">They were injuring me on purpose to prevent me from testifying, or from having the physical or mental capacity to testify at trial. The orgasms were designed to injure me, triggering my muscles in my head, and body to jam </w:t>
      </w:r>
      <w:proofErr w:type="gramStart"/>
      <w:r>
        <w:rPr>
          <w:rFonts w:ascii="Arial" w:hAnsi="Arial" w:cs="Arial"/>
          <w:color w:val="222222"/>
          <w:sz w:val="27"/>
          <w:szCs w:val="27"/>
          <w:lang w:val="en"/>
        </w:rPr>
        <w:t>up,</w:t>
      </w:r>
      <w:proofErr w:type="gramEnd"/>
      <w:r>
        <w:rPr>
          <w:rFonts w:ascii="Arial" w:hAnsi="Arial" w:cs="Arial"/>
          <w:color w:val="222222"/>
          <w:sz w:val="27"/>
          <w:szCs w:val="27"/>
          <w:lang w:val="en"/>
        </w:rPr>
        <w:t xml:space="preserve"> they called it “dopamine surge” and “rape therapy” and “instant scorn!” I </w:t>
      </w:r>
      <w:proofErr w:type="gramStart"/>
      <w:r>
        <w:rPr>
          <w:rFonts w:ascii="Arial" w:hAnsi="Arial" w:cs="Arial"/>
          <w:color w:val="222222"/>
          <w:sz w:val="27"/>
          <w:szCs w:val="27"/>
          <w:lang w:val="en"/>
        </w:rPr>
        <w:t>have  a</w:t>
      </w:r>
      <w:proofErr w:type="gramEnd"/>
      <w:r>
        <w:rPr>
          <w:rFonts w:ascii="Arial" w:hAnsi="Arial" w:cs="Arial"/>
          <w:color w:val="222222"/>
          <w:sz w:val="27"/>
          <w:szCs w:val="27"/>
          <w:lang w:val="en"/>
        </w:rPr>
        <w:t xml:space="preserve"> type of sensitivity to orgasms due to injury caused by them from microwave exposure and antidepressant use, so that each time I orgasm, my muscles jam up due to the dopamine flood from orgasms. They were using this to incapacitate me, to try to get me to commit crimes, and to try to frame me so that I could never get justice. The deputies and the CIA are very violent. They kept me in jail for over 2+ years without trial, and my attorney’s, part of them were working with the CIA. I could not get competent counsel to investigate or do anything about the abuse, so I was falsely and coerced to plead guilty except for insanity on May 23th 2013. I did this just to get out of jail so that I </w:t>
      </w:r>
      <w:r>
        <w:rPr>
          <w:rFonts w:ascii="Arial" w:hAnsi="Arial" w:cs="Arial"/>
          <w:color w:val="222222"/>
          <w:sz w:val="27"/>
          <w:szCs w:val="27"/>
          <w:lang w:val="en"/>
        </w:rPr>
        <w:lastRenderedPageBreak/>
        <w:t>could get medical care. My attorney also refused to get off my case, and the jail refused to provide medical tests to prove or disprove injury, including MRIs or PET scans of my soft muscle tissue, that would have confirmed injury. The jail did this to hide my abuse. I was denied justice.</w:t>
      </w:r>
    </w:p>
    <w:p w:rsidR="00824445" w:rsidRDefault="00824445" w:rsidP="00ED47FA">
      <w:pPr>
        <w:rPr>
          <w:rFonts w:ascii="Arial" w:hAnsi="Arial" w:cs="Arial"/>
          <w:color w:val="222222"/>
          <w:sz w:val="27"/>
          <w:szCs w:val="27"/>
          <w:lang w:val="en"/>
        </w:rPr>
      </w:pPr>
    </w:p>
    <w:p w:rsidR="00824445" w:rsidRDefault="00824445" w:rsidP="00ED47FA">
      <w:pPr>
        <w:rPr>
          <w:rFonts w:ascii="Arial" w:hAnsi="Arial" w:cs="Arial"/>
          <w:color w:val="222222"/>
          <w:sz w:val="27"/>
          <w:szCs w:val="27"/>
          <w:lang w:val="en"/>
        </w:rPr>
      </w:pPr>
      <w:r>
        <w:rPr>
          <w:rFonts w:ascii="Arial" w:hAnsi="Arial" w:cs="Arial"/>
          <w:color w:val="222222"/>
          <w:sz w:val="27"/>
          <w:szCs w:val="27"/>
          <w:lang w:val="en"/>
        </w:rPr>
        <w:t xml:space="preserve">I filed multiple petitions for writs of Habeas Corpus with the Federal Court in </w:t>
      </w:r>
      <w:proofErr w:type="gramStart"/>
      <w:r>
        <w:rPr>
          <w:rFonts w:ascii="Arial" w:hAnsi="Arial" w:cs="Arial"/>
          <w:color w:val="222222"/>
          <w:sz w:val="27"/>
          <w:szCs w:val="27"/>
          <w:lang w:val="en"/>
        </w:rPr>
        <w:t>Portland,</w:t>
      </w:r>
      <w:proofErr w:type="gramEnd"/>
      <w:r>
        <w:rPr>
          <w:rFonts w:ascii="Arial" w:hAnsi="Arial" w:cs="Arial"/>
          <w:color w:val="222222"/>
          <w:sz w:val="27"/>
          <w:szCs w:val="27"/>
          <w:lang w:val="en"/>
        </w:rPr>
        <w:t xml:space="preserve"> both of them were denied even t</w:t>
      </w:r>
      <w:r w:rsidR="00F858F4">
        <w:rPr>
          <w:rFonts w:ascii="Arial" w:hAnsi="Arial" w:cs="Arial"/>
          <w:color w:val="222222"/>
          <w:sz w:val="27"/>
          <w:szCs w:val="27"/>
          <w:lang w:val="en"/>
        </w:rPr>
        <w:t>hough I had a credible case. I requested an attorney to be assigned to my case so that I could get these claims investigated, because if I were being abused at the jail like I said with an energy weapon, the entire jail was corrupt and my constitutional rights were obviously being denied and ignored. The Court in Portland did not assign an attorney, and erroneously dismissed both of my Habeas Corpus’s filing WITHOUT ANY INVESTIGATION, AND WITHOUT GRANTING ME AN ATTORNEY SO THAT THEY COULD OBTAIN EVIDENCE ABOUT MY ABUSE.</w:t>
      </w:r>
    </w:p>
    <w:p w:rsidR="00F858F4" w:rsidRDefault="00F858F4" w:rsidP="00ED47FA">
      <w:pPr>
        <w:rPr>
          <w:rFonts w:ascii="Arial" w:hAnsi="Arial" w:cs="Arial"/>
          <w:color w:val="222222"/>
          <w:sz w:val="27"/>
          <w:szCs w:val="27"/>
          <w:lang w:val="en"/>
        </w:rPr>
      </w:pPr>
      <w:r>
        <w:rPr>
          <w:rFonts w:ascii="Arial" w:hAnsi="Arial" w:cs="Arial"/>
          <w:color w:val="222222"/>
          <w:sz w:val="27"/>
          <w:szCs w:val="27"/>
          <w:lang w:val="en"/>
        </w:rPr>
        <w:t>They did nothing to verify if I was being abused, or not, and said my complaint lacked credibility.</w:t>
      </w:r>
    </w:p>
    <w:p w:rsidR="00F858F4" w:rsidRDefault="00F858F4" w:rsidP="00ED47FA">
      <w:pPr>
        <w:rPr>
          <w:rFonts w:ascii="Arial" w:hAnsi="Arial" w:cs="Arial"/>
          <w:color w:val="222222"/>
          <w:sz w:val="27"/>
          <w:szCs w:val="27"/>
          <w:lang w:val="en"/>
        </w:rPr>
      </w:pPr>
    </w:p>
    <w:p w:rsidR="00F858F4" w:rsidRDefault="00F858F4" w:rsidP="00ED47FA">
      <w:pPr>
        <w:rPr>
          <w:rFonts w:ascii="Arial" w:hAnsi="Arial" w:cs="Arial"/>
          <w:color w:val="222222"/>
          <w:sz w:val="27"/>
          <w:szCs w:val="27"/>
          <w:lang w:val="en"/>
        </w:rPr>
      </w:pPr>
      <w:r>
        <w:rPr>
          <w:rFonts w:ascii="Arial" w:hAnsi="Arial" w:cs="Arial"/>
          <w:color w:val="222222"/>
          <w:sz w:val="27"/>
          <w:szCs w:val="27"/>
          <w:lang w:val="en"/>
        </w:rPr>
        <w:t xml:space="preserve">Finally, I filed an Appeal because of what the judges in Portland did. The Court of Appeals in San Francisco denied my appeal, without a reason. They refused to hear my case, and refused to assign the requested counsel I had a right to receive. My attorney could have gotten proof for the courts, and helped to build my case. They could have helped me also file an injunction, seek a restraining order, or get other protection and relief. </w:t>
      </w:r>
    </w:p>
    <w:p w:rsidR="00F858F4" w:rsidRDefault="00F858F4" w:rsidP="00ED47FA">
      <w:pPr>
        <w:rPr>
          <w:rFonts w:ascii="Arial" w:hAnsi="Arial" w:cs="Arial"/>
          <w:color w:val="222222"/>
          <w:sz w:val="27"/>
          <w:szCs w:val="27"/>
          <w:lang w:val="en"/>
        </w:rPr>
      </w:pPr>
    </w:p>
    <w:p w:rsidR="00F858F4" w:rsidRDefault="00F858F4" w:rsidP="00ED47FA">
      <w:pPr>
        <w:rPr>
          <w:rFonts w:ascii="Arial" w:hAnsi="Arial" w:cs="Arial"/>
          <w:color w:val="222222"/>
          <w:sz w:val="27"/>
          <w:szCs w:val="27"/>
          <w:lang w:val="en"/>
        </w:rPr>
      </w:pPr>
      <w:r>
        <w:rPr>
          <w:rFonts w:ascii="Arial" w:hAnsi="Arial" w:cs="Arial"/>
          <w:color w:val="222222"/>
          <w:sz w:val="27"/>
          <w:szCs w:val="27"/>
          <w:lang w:val="en"/>
        </w:rPr>
        <w:t>The judges left me to die in jail without assistance.</w:t>
      </w:r>
    </w:p>
    <w:p w:rsidR="00F858F4" w:rsidRDefault="00F858F4" w:rsidP="00ED47FA">
      <w:pPr>
        <w:rPr>
          <w:rFonts w:ascii="Arial" w:hAnsi="Arial" w:cs="Arial"/>
          <w:color w:val="222222"/>
          <w:sz w:val="27"/>
          <w:szCs w:val="27"/>
          <w:lang w:val="en"/>
        </w:rPr>
      </w:pPr>
    </w:p>
    <w:p w:rsidR="00F858F4" w:rsidRDefault="00F858F4" w:rsidP="00F858F4">
      <w:pPr>
        <w:rPr>
          <w:rFonts w:ascii="Arial" w:hAnsi="Arial" w:cs="Arial"/>
          <w:color w:val="222222"/>
          <w:sz w:val="27"/>
          <w:szCs w:val="27"/>
          <w:lang w:val="en"/>
        </w:rPr>
      </w:pPr>
      <w:r>
        <w:rPr>
          <w:rFonts w:ascii="Arial" w:hAnsi="Arial" w:cs="Arial"/>
          <w:color w:val="222222"/>
          <w:sz w:val="27"/>
          <w:szCs w:val="27"/>
          <w:lang w:val="en"/>
        </w:rPr>
        <w:t>Now I am filing this, Petition for a Writ of C</w:t>
      </w:r>
      <w:r w:rsidRPr="00ED47FA">
        <w:rPr>
          <w:rFonts w:ascii="Arial" w:hAnsi="Arial" w:cs="Arial"/>
          <w:color w:val="222222"/>
          <w:sz w:val="27"/>
          <w:szCs w:val="27"/>
          <w:lang w:val="en"/>
        </w:rPr>
        <w:t>ertiorari</w:t>
      </w:r>
      <w:r>
        <w:rPr>
          <w:rFonts w:ascii="Arial" w:hAnsi="Arial" w:cs="Arial"/>
          <w:color w:val="222222"/>
          <w:sz w:val="27"/>
          <w:szCs w:val="27"/>
          <w:lang w:val="en"/>
        </w:rPr>
        <w:t xml:space="preserve"> with the US Supreme Court. I am still in the control of the CIA, and being denied my constitutional rights. I am now no longer in jail, but I am being abused, irradiate, repeatedly raped, and mind controlled in my house. I was denied relief in jail, and it is my right to </w:t>
      </w:r>
      <w:r>
        <w:rPr>
          <w:rFonts w:ascii="Arial" w:hAnsi="Arial" w:cs="Arial"/>
          <w:color w:val="222222"/>
          <w:sz w:val="27"/>
          <w:szCs w:val="27"/>
          <w:lang w:val="en"/>
        </w:rPr>
        <w:lastRenderedPageBreak/>
        <w:t xml:space="preserve">have it. I have the right to get justice for what is happening now </w:t>
      </w:r>
      <w:proofErr w:type="gramStart"/>
      <w:r>
        <w:rPr>
          <w:rFonts w:ascii="Arial" w:hAnsi="Arial" w:cs="Arial"/>
          <w:color w:val="222222"/>
          <w:sz w:val="27"/>
          <w:szCs w:val="27"/>
          <w:lang w:val="en"/>
        </w:rPr>
        <w:t>as a consequences</w:t>
      </w:r>
      <w:proofErr w:type="gramEnd"/>
      <w:r>
        <w:rPr>
          <w:rFonts w:ascii="Arial" w:hAnsi="Arial" w:cs="Arial"/>
          <w:color w:val="222222"/>
          <w:sz w:val="27"/>
          <w:szCs w:val="27"/>
          <w:lang w:val="en"/>
        </w:rPr>
        <w:t xml:space="preserve"> of my Habeas Corpuses not being investigated or handled correctly, and I deserve justice for everything that happened in jail was a result of these abuses.</w:t>
      </w:r>
    </w:p>
    <w:p w:rsidR="00F858F4" w:rsidRDefault="00F858F4" w:rsidP="00F858F4">
      <w:pPr>
        <w:rPr>
          <w:rFonts w:ascii="Arial" w:hAnsi="Arial" w:cs="Arial"/>
          <w:color w:val="222222"/>
          <w:sz w:val="27"/>
          <w:szCs w:val="27"/>
          <w:lang w:val="en"/>
        </w:rPr>
      </w:pPr>
    </w:p>
    <w:p w:rsidR="00F858F4" w:rsidRDefault="00F858F4" w:rsidP="00F858F4">
      <w:pPr>
        <w:rPr>
          <w:rFonts w:ascii="Arial" w:hAnsi="Arial" w:cs="Arial"/>
          <w:color w:val="222222"/>
          <w:sz w:val="27"/>
          <w:szCs w:val="27"/>
          <w:lang w:val="en"/>
        </w:rPr>
      </w:pPr>
      <w:r>
        <w:rPr>
          <w:rFonts w:ascii="Arial" w:hAnsi="Arial" w:cs="Arial"/>
          <w:color w:val="222222"/>
          <w:sz w:val="27"/>
          <w:szCs w:val="27"/>
          <w:lang w:val="en"/>
        </w:rPr>
        <w:t xml:space="preserve">I believe that I am living in a type of illegal </w:t>
      </w:r>
      <w:proofErr w:type="gramStart"/>
      <w:r>
        <w:rPr>
          <w:rFonts w:ascii="Arial" w:hAnsi="Arial" w:cs="Arial"/>
          <w:color w:val="222222"/>
          <w:sz w:val="27"/>
          <w:szCs w:val="27"/>
          <w:lang w:val="en"/>
        </w:rPr>
        <w:t>prison, that</w:t>
      </w:r>
      <w:proofErr w:type="gramEnd"/>
      <w:r>
        <w:rPr>
          <w:rFonts w:ascii="Arial" w:hAnsi="Arial" w:cs="Arial"/>
          <w:color w:val="222222"/>
          <w:sz w:val="27"/>
          <w:szCs w:val="27"/>
          <w:lang w:val="en"/>
        </w:rPr>
        <w:t xml:space="preserve"> was designed by the US government without official means. The government </w:t>
      </w:r>
      <w:proofErr w:type="gramStart"/>
      <w:r>
        <w:rPr>
          <w:rFonts w:ascii="Arial" w:hAnsi="Arial" w:cs="Arial"/>
          <w:color w:val="222222"/>
          <w:sz w:val="27"/>
          <w:szCs w:val="27"/>
          <w:lang w:val="en"/>
        </w:rPr>
        <w:t>agents</w:t>
      </w:r>
      <w:proofErr w:type="gramEnd"/>
      <w:r>
        <w:rPr>
          <w:rFonts w:ascii="Arial" w:hAnsi="Arial" w:cs="Arial"/>
          <w:color w:val="222222"/>
          <w:sz w:val="27"/>
          <w:szCs w:val="27"/>
          <w:lang w:val="en"/>
        </w:rPr>
        <w:t xml:space="preserve"> who follow me, and this weapon, are used to illegally imprison people and keep them in control in the society. It is a type of illegal prison, without walls. It is a mind control prison. I say this, because I believe that Habeas Corpus should also get me assistance, because I am being illegally imprisoned even in my own home, and in the community, and I believe that Habeas Corpus is my only way to get relief to fight this illegal imprisonment.</w:t>
      </w:r>
    </w:p>
    <w:p w:rsidR="00F858F4" w:rsidRDefault="00F858F4" w:rsidP="00F858F4">
      <w:pPr>
        <w:rPr>
          <w:rFonts w:ascii="Arial" w:hAnsi="Arial" w:cs="Arial"/>
          <w:color w:val="222222"/>
          <w:sz w:val="27"/>
          <w:szCs w:val="27"/>
          <w:lang w:val="en"/>
        </w:rPr>
      </w:pPr>
    </w:p>
    <w:p w:rsidR="00F858F4" w:rsidRDefault="00F858F4" w:rsidP="00F858F4">
      <w:pPr>
        <w:rPr>
          <w:rFonts w:ascii="Arial" w:hAnsi="Arial" w:cs="Arial"/>
          <w:color w:val="222222"/>
          <w:sz w:val="27"/>
          <w:szCs w:val="27"/>
          <w:lang w:val="en"/>
        </w:rPr>
      </w:pPr>
    </w:p>
    <w:p w:rsidR="00F858F4" w:rsidRDefault="00F858F4" w:rsidP="00F858F4">
      <w:pPr>
        <w:rPr>
          <w:rFonts w:ascii="Arial" w:hAnsi="Arial" w:cs="Arial"/>
          <w:color w:val="222222"/>
          <w:sz w:val="27"/>
          <w:szCs w:val="27"/>
          <w:lang w:val="en"/>
        </w:rPr>
      </w:pPr>
      <w:r>
        <w:rPr>
          <w:rFonts w:ascii="Arial" w:hAnsi="Arial" w:cs="Arial"/>
          <w:color w:val="222222"/>
          <w:sz w:val="27"/>
          <w:szCs w:val="27"/>
          <w:lang w:val="en"/>
        </w:rPr>
        <w:t xml:space="preserve">I now have a psychologist’s examination, Cathy Meadows, an expert in mind control, whistleblower retaliation, and covert harassment and technological </w:t>
      </w:r>
      <w:r w:rsidR="009043A9">
        <w:rPr>
          <w:rFonts w:ascii="Arial" w:hAnsi="Arial" w:cs="Arial"/>
          <w:color w:val="222222"/>
          <w:sz w:val="27"/>
          <w:szCs w:val="27"/>
          <w:lang w:val="en"/>
        </w:rPr>
        <w:t>abuses. She has written a report</w:t>
      </w:r>
      <w:r>
        <w:rPr>
          <w:rFonts w:ascii="Arial" w:hAnsi="Arial" w:cs="Arial"/>
          <w:color w:val="222222"/>
          <w:sz w:val="27"/>
          <w:szCs w:val="27"/>
          <w:lang w:val="en"/>
        </w:rPr>
        <w:t xml:space="preserve"> about the abuses I went through, and she has concluded them to be real. I was a victim of retaliation for trying to expose abuse at the state hospital, and they used this illegal weapon on me to attempt to sabotage and set me up because of it. She says that I have no psychosis, and these are NORMAL events that happen in situations where these types of abuses are occurring. I respectively ask the US Supreme Court to hear my case, to grant my Writ of Habeas Corpus, and my Writ of C</w:t>
      </w:r>
      <w:r w:rsidRPr="00ED47FA">
        <w:rPr>
          <w:rFonts w:ascii="Arial" w:hAnsi="Arial" w:cs="Arial"/>
          <w:color w:val="222222"/>
          <w:sz w:val="27"/>
          <w:szCs w:val="27"/>
          <w:lang w:val="en"/>
        </w:rPr>
        <w:t>ertiorari</w:t>
      </w:r>
      <w:r>
        <w:rPr>
          <w:rFonts w:ascii="Arial" w:hAnsi="Arial" w:cs="Arial"/>
          <w:color w:val="222222"/>
          <w:sz w:val="27"/>
          <w:szCs w:val="27"/>
          <w:lang w:val="en"/>
        </w:rPr>
        <w:t>, or other such relief that will save my life.</w:t>
      </w:r>
    </w:p>
    <w:p w:rsidR="00F858F4" w:rsidRDefault="00F858F4" w:rsidP="00F858F4">
      <w:pPr>
        <w:rPr>
          <w:rFonts w:ascii="Arial" w:hAnsi="Arial" w:cs="Arial"/>
          <w:color w:val="222222"/>
          <w:sz w:val="27"/>
          <w:szCs w:val="27"/>
          <w:lang w:val="en"/>
        </w:rPr>
      </w:pPr>
    </w:p>
    <w:p w:rsidR="00F858F4" w:rsidRDefault="00F858F4" w:rsidP="00F858F4">
      <w:pPr>
        <w:rPr>
          <w:rFonts w:ascii="Arial" w:hAnsi="Arial" w:cs="Arial"/>
          <w:color w:val="222222"/>
          <w:sz w:val="27"/>
          <w:szCs w:val="27"/>
          <w:lang w:val="en"/>
        </w:rPr>
      </w:pPr>
    </w:p>
    <w:p w:rsidR="00F858F4" w:rsidRDefault="00F858F4" w:rsidP="00F858F4">
      <w:pPr>
        <w:rPr>
          <w:rFonts w:ascii="Arial" w:hAnsi="Arial" w:cs="Arial"/>
          <w:color w:val="222222"/>
          <w:sz w:val="27"/>
          <w:szCs w:val="27"/>
          <w:lang w:val="en"/>
        </w:rPr>
      </w:pPr>
      <w:r>
        <w:rPr>
          <w:rFonts w:ascii="Arial" w:hAnsi="Arial" w:cs="Arial"/>
          <w:color w:val="222222"/>
          <w:sz w:val="27"/>
          <w:szCs w:val="27"/>
          <w:lang w:val="en"/>
        </w:rPr>
        <w:t xml:space="preserve">I have attached a copy of my website, </w:t>
      </w:r>
      <w:hyperlink r:id="rId7" w:history="1">
        <w:r w:rsidRPr="0099555F">
          <w:rPr>
            <w:rStyle w:val="Hyperlink"/>
            <w:rFonts w:ascii="Arial" w:hAnsi="Arial" w:cs="Arial"/>
            <w:sz w:val="27"/>
            <w:szCs w:val="27"/>
            <w:lang w:val="en"/>
          </w:rPr>
          <w:t>www.obamasweapon.com</w:t>
        </w:r>
      </w:hyperlink>
      <w:r>
        <w:rPr>
          <w:rFonts w:ascii="Arial" w:hAnsi="Arial" w:cs="Arial"/>
          <w:color w:val="222222"/>
          <w:sz w:val="27"/>
          <w:szCs w:val="27"/>
          <w:lang w:val="en"/>
        </w:rPr>
        <w:t xml:space="preserve">, a copy of the NSA Whistleblower Russell Tice article discussing the technology Remote Neural Monitoring, a copy of complaints I mailed to the FBI, US Attorney General Eric Holder </w:t>
      </w:r>
      <w:proofErr w:type="spellStart"/>
      <w:r>
        <w:rPr>
          <w:rFonts w:ascii="Arial" w:hAnsi="Arial" w:cs="Arial"/>
          <w:color w:val="222222"/>
          <w:sz w:val="27"/>
          <w:szCs w:val="27"/>
          <w:lang w:val="en"/>
        </w:rPr>
        <w:t>Jr</w:t>
      </w:r>
      <w:proofErr w:type="spellEnd"/>
      <w:r>
        <w:rPr>
          <w:rFonts w:ascii="Arial" w:hAnsi="Arial" w:cs="Arial"/>
          <w:color w:val="222222"/>
          <w:sz w:val="27"/>
          <w:szCs w:val="27"/>
          <w:lang w:val="en"/>
        </w:rPr>
        <w:t xml:space="preserve">, and many other </w:t>
      </w:r>
      <w:r w:rsidR="00583905">
        <w:rPr>
          <w:rFonts w:ascii="Arial" w:hAnsi="Arial" w:cs="Arial"/>
          <w:color w:val="222222"/>
          <w:sz w:val="27"/>
          <w:szCs w:val="27"/>
          <w:lang w:val="en"/>
        </w:rPr>
        <w:t>recipients</w:t>
      </w:r>
      <w:r>
        <w:rPr>
          <w:rFonts w:ascii="Arial" w:hAnsi="Arial" w:cs="Arial"/>
          <w:color w:val="222222"/>
          <w:sz w:val="27"/>
          <w:szCs w:val="27"/>
          <w:lang w:val="en"/>
        </w:rPr>
        <w:t xml:space="preserve">. I have sent this to the </w:t>
      </w:r>
      <w:r>
        <w:rPr>
          <w:rFonts w:ascii="Arial" w:hAnsi="Arial" w:cs="Arial"/>
          <w:color w:val="222222"/>
          <w:sz w:val="27"/>
          <w:szCs w:val="27"/>
          <w:lang w:val="en"/>
        </w:rPr>
        <w:lastRenderedPageBreak/>
        <w:t xml:space="preserve">Oregon Attorney </w:t>
      </w:r>
      <w:proofErr w:type="gramStart"/>
      <w:r>
        <w:rPr>
          <w:rFonts w:ascii="Arial" w:hAnsi="Arial" w:cs="Arial"/>
          <w:color w:val="222222"/>
          <w:sz w:val="27"/>
          <w:szCs w:val="27"/>
          <w:lang w:val="en"/>
        </w:rPr>
        <w:t>General,</w:t>
      </w:r>
      <w:proofErr w:type="gramEnd"/>
      <w:r>
        <w:rPr>
          <w:rFonts w:ascii="Arial" w:hAnsi="Arial" w:cs="Arial"/>
          <w:color w:val="222222"/>
          <w:sz w:val="27"/>
          <w:szCs w:val="27"/>
          <w:lang w:val="en"/>
        </w:rPr>
        <w:t xml:space="preserve"> and Oregon </w:t>
      </w:r>
      <w:proofErr w:type="spellStart"/>
      <w:r>
        <w:rPr>
          <w:rFonts w:ascii="Arial" w:hAnsi="Arial" w:cs="Arial"/>
          <w:color w:val="222222"/>
          <w:sz w:val="27"/>
          <w:szCs w:val="27"/>
          <w:lang w:val="en"/>
        </w:rPr>
        <w:t>Governors</w:t>
      </w:r>
      <w:proofErr w:type="spellEnd"/>
      <w:r>
        <w:rPr>
          <w:rFonts w:ascii="Arial" w:hAnsi="Arial" w:cs="Arial"/>
          <w:color w:val="222222"/>
          <w:sz w:val="27"/>
          <w:szCs w:val="27"/>
          <w:lang w:val="en"/>
        </w:rPr>
        <w:t xml:space="preserve"> Office as well. They were deliberately not responding, and these agents are trying to hide my abuse.</w:t>
      </w:r>
    </w:p>
    <w:p w:rsidR="00F858F4" w:rsidRDefault="00F858F4" w:rsidP="00F858F4">
      <w:pPr>
        <w:rPr>
          <w:rFonts w:ascii="Arial" w:hAnsi="Arial" w:cs="Arial"/>
          <w:color w:val="222222"/>
          <w:sz w:val="27"/>
          <w:szCs w:val="27"/>
          <w:lang w:val="en"/>
        </w:rPr>
      </w:pPr>
      <w:r>
        <w:rPr>
          <w:rFonts w:ascii="Arial" w:hAnsi="Arial" w:cs="Arial"/>
          <w:color w:val="222222"/>
          <w:sz w:val="27"/>
          <w:szCs w:val="27"/>
          <w:lang w:val="en"/>
        </w:rPr>
        <w:t xml:space="preserve">I do believe that this remote technology is in use nationwide, and police have it all over. There are other victims of </w:t>
      </w:r>
      <w:r w:rsidR="002A66E4">
        <w:rPr>
          <w:rFonts w:ascii="Arial" w:hAnsi="Arial" w:cs="Arial"/>
          <w:color w:val="222222"/>
          <w:sz w:val="27"/>
          <w:szCs w:val="27"/>
          <w:lang w:val="en"/>
        </w:rPr>
        <w:t>its</w:t>
      </w:r>
      <w:r>
        <w:rPr>
          <w:rFonts w:ascii="Arial" w:hAnsi="Arial" w:cs="Arial"/>
          <w:color w:val="222222"/>
          <w:sz w:val="27"/>
          <w:szCs w:val="27"/>
          <w:lang w:val="en"/>
        </w:rPr>
        <w:t xml:space="preserve"> </w:t>
      </w:r>
      <w:proofErr w:type="gramStart"/>
      <w:r>
        <w:rPr>
          <w:rFonts w:ascii="Arial" w:hAnsi="Arial" w:cs="Arial"/>
          <w:color w:val="222222"/>
          <w:sz w:val="27"/>
          <w:szCs w:val="27"/>
          <w:lang w:val="en"/>
        </w:rPr>
        <w:t>use,</w:t>
      </w:r>
      <w:proofErr w:type="gramEnd"/>
      <w:r>
        <w:rPr>
          <w:rFonts w:ascii="Arial" w:hAnsi="Arial" w:cs="Arial"/>
          <w:color w:val="222222"/>
          <w:sz w:val="27"/>
          <w:szCs w:val="27"/>
          <w:lang w:val="en"/>
        </w:rPr>
        <w:t xml:space="preserve"> I give you the Washington Post Mind Games article as an example. People report</w:t>
      </w:r>
      <w:r w:rsidR="009043A9">
        <w:rPr>
          <w:rFonts w:ascii="Arial" w:hAnsi="Arial" w:cs="Arial"/>
          <w:color w:val="222222"/>
          <w:sz w:val="27"/>
          <w:szCs w:val="27"/>
          <w:lang w:val="en"/>
        </w:rPr>
        <w:t>ing they were set up and abused</w:t>
      </w:r>
      <w:r>
        <w:rPr>
          <w:rFonts w:ascii="Arial" w:hAnsi="Arial" w:cs="Arial"/>
          <w:color w:val="222222"/>
          <w:sz w:val="27"/>
          <w:szCs w:val="27"/>
          <w:lang w:val="en"/>
        </w:rPr>
        <w:t xml:space="preserve"> with remote mind control technology, having their bodies abused, secretly injured, and killed. And this has been going on for years, look at Project MKULTRA from the CIA. In that program, they illegally drugged, and experimented on Americans, with the goal to develop mind control drugs and devices. This started in the 1950s, and allegedly ended in 1970. But I believe the </w:t>
      </w:r>
      <w:proofErr w:type="gramStart"/>
      <w:r>
        <w:rPr>
          <w:rFonts w:ascii="Arial" w:hAnsi="Arial" w:cs="Arial"/>
          <w:color w:val="222222"/>
          <w:sz w:val="27"/>
          <w:szCs w:val="27"/>
          <w:lang w:val="en"/>
        </w:rPr>
        <w:t>programs,</w:t>
      </w:r>
      <w:proofErr w:type="gramEnd"/>
      <w:r>
        <w:rPr>
          <w:rFonts w:ascii="Arial" w:hAnsi="Arial" w:cs="Arial"/>
          <w:color w:val="222222"/>
          <w:sz w:val="27"/>
          <w:szCs w:val="27"/>
          <w:lang w:val="en"/>
        </w:rPr>
        <w:t xml:space="preserve"> the pursuit of mind control was just beginning. Voice to skull, a technology/remote nerve manipulate device, was developed and patented by the US Air Force in 1992. Synthetic Telepathy was patente</w:t>
      </w:r>
      <w:r w:rsidR="002A66E4">
        <w:rPr>
          <w:rFonts w:ascii="Arial" w:hAnsi="Arial" w:cs="Arial"/>
          <w:color w:val="222222"/>
          <w:sz w:val="27"/>
          <w:szCs w:val="27"/>
          <w:lang w:val="en"/>
        </w:rPr>
        <w:t xml:space="preserve">d by the US Air Force in 1998, </w:t>
      </w:r>
      <w:r>
        <w:rPr>
          <w:rFonts w:ascii="Arial" w:hAnsi="Arial" w:cs="Arial"/>
          <w:color w:val="222222"/>
          <w:sz w:val="27"/>
          <w:szCs w:val="27"/>
          <w:lang w:val="en"/>
        </w:rPr>
        <w:t>which is a technology that allows remote mind reading and thought extraction to occur from space and other remote locations.</w:t>
      </w:r>
    </w:p>
    <w:p w:rsidR="00F858F4" w:rsidRDefault="00F858F4" w:rsidP="00F858F4">
      <w:pPr>
        <w:rPr>
          <w:rFonts w:ascii="Arial" w:hAnsi="Arial" w:cs="Arial"/>
          <w:color w:val="222222"/>
          <w:sz w:val="27"/>
          <w:szCs w:val="27"/>
          <w:lang w:val="en"/>
        </w:rPr>
      </w:pPr>
      <w:r>
        <w:rPr>
          <w:rFonts w:ascii="Arial" w:hAnsi="Arial" w:cs="Arial"/>
          <w:color w:val="222222"/>
          <w:sz w:val="27"/>
          <w:szCs w:val="27"/>
          <w:lang w:val="en"/>
        </w:rPr>
        <w:t xml:space="preserve">Finally, the Bill from Congressman Dennis Kucinich from 2001, the Space Preservation Act, contains a blue print for US weapons technology, including </w:t>
      </w:r>
      <w:proofErr w:type="spellStart"/>
      <w:r>
        <w:rPr>
          <w:rFonts w:ascii="Arial" w:hAnsi="Arial" w:cs="Arial"/>
          <w:color w:val="222222"/>
          <w:sz w:val="27"/>
          <w:szCs w:val="27"/>
          <w:lang w:val="en"/>
        </w:rPr>
        <w:t>psychotronic</w:t>
      </w:r>
      <w:proofErr w:type="spellEnd"/>
      <w:r>
        <w:rPr>
          <w:rFonts w:ascii="Arial" w:hAnsi="Arial" w:cs="Arial"/>
          <w:color w:val="222222"/>
          <w:sz w:val="27"/>
          <w:szCs w:val="27"/>
          <w:lang w:val="en"/>
        </w:rPr>
        <w:t>, mind invasive, and information weapons designed to attack humans from remote locations. The bill was never passed, because the United States wanted to have Remote Mind Control and Energy weapons. I believe they are in use nationally, again, and there is nothing anyone can do to stop the abuse once it starts. There are no protection agencies, the FBI, the CIA, and NSA, Nobody involved will admit to abuses like this. So you are going to die or they are going to keep on injuring you, and there is no way, nothing you can do to get help. Exc</w:t>
      </w:r>
      <w:r w:rsidR="002A66E4">
        <w:rPr>
          <w:rFonts w:ascii="Arial" w:hAnsi="Arial" w:cs="Arial"/>
          <w:color w:val="222222"/>
          <w:sz w:val="27"/>
          <w:szCs w:val="27"/>
          <w:lang w:val="en"/>
        </w:rPr>
        <w:t>ept, go to the US Supreme Court.</w:t>
      </w:r>
    </w:p>
    <w:p w:rsidR="00F858F4" w:rsidRDefault="00F858F4" w:rsidP="00F858F4">
      <w:pPr>
        <w:rPr>
          <w:rFonts w:ascii="Arial" w:hAnsi="Arial" w:cs="Arial"/>
          <w:color w:val="222222"/>
          <w:sz w:val="27"/>
          <w:szCs w:val="27"/>
          <w:lang w:val="en"/>
        </w:rPr>
      </w:pPr>
    </w:p>
    <w:p w:rsidR="00F858F4" w:rsidRDefault="00F858F4" w:rsidP="00F858F4">
      <w:pPr>
        <w:rPr>
          <w:rFonts w:ascii="Arial" w:hAnsi="Arial" w:cs="Arial"/>
          <w:color w:val="222222"/>
          <w:sz w:val="27"/>
          <w:szCs w:val="27"/>
          <w:lang w:val="en"/>
        </w:rPr>
      </w:pPr>
    </w:p>
    <w:p w:rsidR="00F858F4" w:rsidRDefault="00F858F4" w:rsidP="00F858F4">
      <w:pPr>
        <w:rPr>
          <w:rFonts w:ascii="Arial" w:hAnsi="Arial" w:cs="Arial"/>
          <w:color w:val="222222"/>
          <w:sz w:val="27"/>
          <w:szCs w:val="27"/>
          <w:lang w:val="en"/>
        </w:rPr>
      </w:pPr>
      <w:r>
        <w:rPr>
          <w:rFonts w:ascii="Arial" w:hAnsi="Arial" w:cs="Arial"/>
          <w:color w:val="222222"/>
          <w:sz w:val="27"/>
          <w:szCs w:val="27"/>
          <w:lang w:val="en"/>
        </w:rPr>
        <w:t>I hope you help me. Other evidence of these weapons, is the website mindjustice.org, ran by mind control/non-lethal weapons expert Cheryl Welsh. She has a PhD and is listed with UNIDIR/United Nations as a non-lethal weapons expert, and her website Mind Justice is a human rights group with details about mind invasive electromagnetic weapons. The problem is, everything there is real, and it has been around for ages</w:t>
      </w:r>
      <w:proofErr w:type="gramStart"/>
      <w:r>
        <w:rPr>
          <w:rFonts w:ascii="Arial" w:hAnsi="Arial" w:cs="Arial"/>
          <w:color w:val="222222"/>
          <w:sz w:val="27"/>
          <w:szCs w:val="27"/>
          <w:lang w:val="en"/>
        </w:rPr>
        <w:t>..</w:t>
      </w:r>
      <w:proofErr w:type="gramEnd"/>
      <w:r>
        <w:rPr>
          <w:rFonts w:ascii="Arial" w:hAnsi="Arial" w:cs="Arial"/>
          <w:color w:val="222222"/>
          <w:sz w:val="27"/>
          <w:szCs w:val="27"/>
          <w:lang w:val="en"/>
        </w:rPr>
        <w:t xml:space="preserve"> </w:t>
      </w:r>
      <w:proofErr w:type="gramStart"/>
      <w:r>
        <w:rPr>
          <w:rFonts w:ascii="Arial" w:hAnsi="Arial" w:cs="Arial"/>
          <w:color w:val="222222"/>
          <w:sz w:val="27"/>
          <w:szCs w:val="27"/>
          <w:lang w:val="en"/>
        </w:rPr>
        <w:t>why</w:t>
      </w:r>
      <w:proofErr w:type="gramEnd"/>
      <w:r>
        <w:rPr>
          <w:rFonts w:ascii="Arial" w:hAnsi="Arial" w:cs="Arial"/>
          <w:color w:val="222222"/>
          <w:sz w:val="27"/>
          <w:szCs w:val="27"/>
          <w:lang w:val="en"/>
        </w:rPr>
        <w:t xml:space="preserve"> has no one </w:t>
      </w:r>
      <w:r>
        <w:rPr>
          <w:rFonts w:ascii="Arial" w:hAnsi="Arial" w:cs="Arial"/>
          <w:color w:val="222222"/>
          <w:sz w:val="27"/>
          <w:szCs w:val="27"/>
          <w:lang w:val="en"/>
        </w:rPr>
        <w:lastRenderedPageBreak/>
        <w:t>done anything to safe guard against these abuses, or shut these programs down sooner?</w:t>
      </w:r>
    </w:p>
    <w:p w:rsidR="00890807" w:rsidRDefault="00890807" w:rsidP="00F858F4">
      <w:pPr>
        <w:rPr>
          <w:rFonts w:ascii="Arial" w:hAnsi="Arial" w:cs="Arial"/>
          <w:color w:val="222222"/>
          <w:sz w:val="27"/>
          <w:szCs w:val="27"/>
          <w:lang w:val="en"/>
        </w:rPr>
      </w:pPr>
    </w:p>
    <w:p w:rsidR="00F858F4" w:rsidRDefault="00583905" w:rsidP="00F858F4">
      <w:pPr>
        <w:rPr>
          <w:rFonts w:ascii="Arial" w:hAnsi="Arial" w:cs="Arial"/>
          <w:color w:val="222222"/>
          <w:sz w:val="27"/>
          <w:szCs w:val="27"/>
          <w:lang w:val="en"/>
        </w:rPr>
      </w:pPr>
      <w:r>
        <w:rPr>
          <w:rFonts w:ascii="Arial" w:hAnsi="Arial" w:cs="Arial"/>
          <w:color w:val="222222"/>
          <w:sz w:val="27"/>
          <w:szCs w:val="27"/>
          <w:lang w:val="en"/>
        </w:rPr>
        <w:t xml:space="preserve">I also want to see a grand jury/court fully investigate this, prosecute the President, police officers, </w:t>
      </w:r>
      <w:r w:rsidR="002A66E4">
        <w:rPr>
          <w:rFonts w:ascii="Arial" w:hAnsi="Arial" w:cs="Arial"/>
          <w:color w:val="222222"/>
          <w:sz w:val="27"/>
          <w:szCs w:val="27"/>
          <w:lang w:val="en"/>
        </w:rPr>
        <w:t xml:space="preserve">FBI, </w:t>
      </w:r>
      <w:r>
        <w:rPr>
          <w:rFonts w:ascii="Arial" w:hAnsi="Arial" w:cs="Arial"/>
          <w:color w:val="222222"/>
          <w:sz w:val="27"/>
          <w:szCs w:val="27"/>
          <w:lang w:val="en"/>
        </w:rPr>
        <w:t>CIA and NSA officials, and government agents involved in the use and keeping of this illegal system of mass torture and abuse secret.</w:t>
      </w:r>
    </w:p>
    <w:p w:rsidR="00273E7F" w:rsidRDefault="00273E7F" w:rsidP="00F858F4">
      <w:pPr>
        <w:rPr>
          <w:rFonts w:ascii="Arial" w:hAnsi="Arial" w:cs="Arial"/>
          <w:color w:val="222222"/>
          <w:sz w:val="27"/>
          <w:szCs w:val="27"/>
          <w:lang w:val="en"/>
        </w:rPr>
      </w:pPr>
    </w:p>
    <w:p w:rsidR="00F9368F" w:rsidRDefault="00F9368F" w:rsidP="00F858F4">
      <w:pPr>
        <w:rPr>
          <w:rFonts w:ascii="Arial" w:hAnsi="Arial" w:cs="Arial"/>
          <w:color w:val="222222"/>
          <w:sz w:val="27"/>
          <w:szCs w:val="27"/>
          <w:lang w:val="en"/>
        </w:rPr>
      </w:pPr>
      <w:r>
        <w:rPr>
          <w:rFonts w:ascii="Arial" w:hAnsi="Arial" w:cs="Arial"/>
          <w:color w:val="222222"/>
          <w:sz w:val="27"/>
          <w:szCs w:val="27"/>
          <w:lang w:val="en"/>
        </w:rPr>
        <w:t xml:space="preserve">One of the things the US Supreme Court must </w:t>
      </w:r>
      <w:proofErr w:type="gramStart"/>
      <w:r>
        <w:rPr>
          <w:rFonts w:ascii="Arial" w:hAnsi="Arial" w:cs="Arial"/>
          <w:color w:val="222222"/>
          <w:sz w:val="27"/>
          <w:szCs w:val="27"/>
          <w:lang w:val="en"/>
        </w:rPr>
        <w:t>order,</w:t>
      </w:r>
      <w:proofErr w:type="gramEnd"/>
      <w:r>
        <w:rPr>
          <w:rFonts w:ascii="Arial" w:hAnsi="Arial" w:cs="Arial"/>
          <w:color w:val="222222"/>
          <w:sz w:val="27"/>
          <w:szCs w:val="27"/>
          <w:lang w:val="en"/>
        </w:rPr>
        <w:t xml:space="preserve"> is a full injunction, and investigation into the NSA, CIA, FBI, and </w:t>
      </w:r>
      <w:proofErr w:type="spellStart"/>
      <w:r>
        <w:rPr>
          <w:rFonts w:ascii="Arial" w:hAnsi="Arial" w:cs="Arial"/>
          <w:color w:val="222222"/>
          <w:sz w:val="27"/>
          <w:szCs w:val="27"/>
          <w:lang w:val="en"/>
        </w:rPr>
        <w:t>DoD’s</w:t>
      </w:r>
      <w:proofErr w:type="spellEnd"/>
      <w:r>
        <w:rPr>
          <w:rFonts w:ascii="Arial" w:hAnsi="Arial" w:cs="Arial"/>
          <w:color w:val="222222"/>
          <w:sz w:val="27"/>
          <w:szCs w:val="27"/>
          <w:lang w:val="en"/>
        </w:rPr>
        <w:t xml:space="preserve"> mind control and electromagnetic imaging programs systems. I want to remind the court, that classification, top secrecy, and government secrets, cannot be used to hide government crime, murders, rapes, and illegal torture and experimentation. In the event that crime occurs, according to the rules set forth by the administration in </w:t>
      </w:r>
      <w:r w:rsidRPr="00F9368F">
        <w:rPr>
          <w:rFonts w:ascii="Arial" w:hAnsi="Arial" w:cs="Arial"/>
          <w:color w:val="222222"/>
          <w:sz w:val="27"/>
          <w:szCs w:val="27"/>
          <w:lang w:val="en"/>
        </w:rPr>
        <w:t>Executive Order 13526</w:t>
      </w:r>
      <w:r w:rsidR="00890807">
        <w:rPr>
          <w:rFonts w:ascii="Arial" w:hAnsi="Arial" w:cs="Arial"/>
          <w:color w:val="222222"/>
          <w:sz w:val="27"/>
          <w:szCs w:val="27"/>
          <w:lang w:val="en"/>
        </w:rPr>
        <w:t xml:space="preserve">, </w:t>
      </w:r>
      <w:r w:rsidR="00890807" w:rsidRPr="00890807">
        <w:rPr>
          <w:rFonts w:ascii="Arial" w:hAnsi="Arial" w:cs="Arial"/>
          <w:color w:val="222222"/>
          <w:sz w:val="27"/>
          <w:szCs w:val="27"/>
          <w:lang w:val="en"/>
        </w:rPr>
        <w:t xml:space="preserve">Signed by </w:t>
      </w:r>
      <w:proofErr w:type="gramStart"/>
      <w:r w:rsidR="00890807" w:rsidRPr="00890807">
        <w:rPr>
          <w:rFonts w:ascii="Arial" w:hAnsi="Arial" w:cs="Arial"/>
          <w:color w:val="222222"/>
          <w:sz w:val="27"/>
          <w:szCs w:val="27"/>
          <w:lang w:val="en"/>
        </w:rPr>
        <w:t>President  Barack</w:t>
      </w:r>
      <w:proofErr w:type="gramEnd"/>
      <w:r w:rsidR="00890807" w:rsidRPr="00890807">
        <w:rPr>
          <w:rFonts w:ascii="Arial" w:hAnsi="Arial" w:cs="Arial"/>
          <w:color w:val="222222"/>
          <w:sz w:val="27"/>
          <w:szCs w:val="27"/>
          <w:lang w:val="en"/>
        </w:rPr>
        <w:t xml:space="preserve"> Obama  Tuesday, December 29, 2009</w:t>
      </w:r>
      <w:r w:rsidR="00890807">
        <w:rPr>
          <w:rFonts w:ascii="Arial" w:hAnsi="Arial" w:cs="Arial"/>
          <w:color w:val="222222"/>
          <w:sz w:val="27"/>
          <w:szCs w:val="27"/>
          <w:lang w:val="en"/>
        </w:rPr>
        <w:t>:</w:t>
      </w:r>
    </w:p>
    <w:p w:rsidR="00F9368F" w:rsidRPr="00F9368F" w:rsidRDefault="00F9368F" w:rsidP="00F9368F">
      <w:pPr>
        <w:spacing w:before="100" w:beforeAutospacing="1" w:after="100" w:afterAutospacing="1" w:line="240" w:lineRule="auto"/>
        <w:outlineLvl w:val="3"/>
        <w:rPr>
          <w:rFonts w:ascii="Times New Roman" w:eastAsia="Times New Roman" w:hAnsi="Times New Roman" w:cs="Times New Roman"/>
          <w:b/>
          <w:bCs/>
          <w:sz w:val="24"/>
          <w:szCs w:val="24"/>
          <w:lang w:val="en"/>
        </w:rPr>
      </w:pPr>
      <w:proofErr w:type="gramStart"/>
      <w:r w:rsidRPr="00F9368F">
        <w:rPr>
          <w:rFonts w:ascii="Times New Roman" w:eastAsia="Times New Roman" w:hAnsi="Times New Roman" w:cs="Times New Roman"/>
          <w:b/>
          <w:bCs/>
          <w:sz w:val="24"/>
          <w:szCs w:val="24"/>
          <w:lang w:val="en"/>
        </w:rPr>
        <w:t>Sec. 1.7.</w:t>
      </w:r>
      <w:proofErr w:type="gramEnd"/>
      <w:r w:rsidRPr="00F9368F">
        <w:rPr>
          <w:rFonts w:ascii="Times New Roman" w:eastAsia="Times New Roman" w:hAnsi="Times New Roman" w:cs="Times New Roman"/>
          <w:b/>
          <w:bCs/>
          <w:sz w:val="24"/>
          <w:szCs w:val="24"/>
          <w:lang w:val="en"/>
        </w:rPr>
        <w:t> </w:t>
      </w:r>
      <w:proofErr w:type="gramStart"/>
      <w:r w:rsidRPr="00F9368F">
        <w:rPr>
          <w:rFonts w:ascii="Times New Roman" w:eastAsia="Times New Roman" w:hAnsi="Times New Roman" w:cs="Times New Roman"/>
          <w:b/>
          <w:bCs/>
          <w:i/>
          <w:iCs/>
          <w:sz w:val="24"/>
          <w:szCs w:val="24"/>
          <w:lang w:val="en"/>
        </w:rPr>
        <w:t>Classification Prohibitions and Limitations</w:t>
      </w:r>
      <w:r w:rsidRPr="00F9368F">
        <w:rPr>
          <w:rFonts w:ascii="Times New Roman" w:eastAsia="Times New Roman" w:hAnsi="Times New Roman" w:cs="Times New Roman"/>
          <w:b/>
          <w:bCs/>
          <w:sz w:val="24"/>
          <w:szCs w:val="24"/>
          <w:lang w:val="en"/>
        </w:rPr>
        <w:t>.</w:t>
      </w:r>
      <w:proofErr w:type="gramEnd"/>
      <w:r w:rsidRPr="00F9368F">
        <w:rPr>
          <w:rFonts w:ascii="Times New Roman" w:eastAsia="Times New Roman" w:hAnsi="Times New Roman" w:cs="Times New Roman"/>
          <w:b/>
          <w:bCs/>
          <w:sz w:val="24"/>
          <w:szCs w:val="24"/>
          <w:lang w:val="en"/>
        </w:rPr>
        <w:t> </w:t>
      </w:r>
    </w:p>
    <w:tbl>
      <w:tblPr>
        <w:tblW w:w="8474" w:type="dxa"/>
        <w:tblCellSpacing w:w="15" w:type="dxa"/>
        <w:tblInd w:w="960" w:type="dxa"/>
        <w:tblCellMar>
          <w:top w:w="15" w:type="dxa"/>
          <w:left w:w="15" w:type="dxa"/>
          <w:bottom w:w="15" w:type="dxa"/>
          <w:right w:w="15" w:type="dxa"/>
        </w:tblCellMar>
        <w:tblLook w:val="04A0" w:firstRow="1" w:lastRow="0" w:firstColumn="1" w:lastColumn="0" w:noHBand="0" w:noVBand="1"/>
      </w:tblPr>
      <w:tblGrid>
        <w:gridCol w:w="312"/>
        <w:gridCol w:w="50"/>
        <w:gridCol w:w="8112"/>
      </w:tblGrid>
      <w:tr w:rsidR="00F9368F" w:rsidRPr="00F9368F" w:rsidTr="00F9368F">
        <w:trPr>
          <w:tblCellSpacing w:w="15" w:type="dxa"/>
        </w:trPr>
        <w:tc>
          <w:tcPr>
            <w:tcW w:w="267" w:type="dxa"/>
            <w:noWrap/>
            <w:tcMar>
              <w:top w:w="0" w:type="dxa"/>
              <w:left w:w="0" w:type="dxa"/>
              <w:bottom w:w="0" w:type="dxa"/>
              <w:right w:w="0" w:type="dxa"/>
            </w:tcMar>
            <w:vAlign w:val="bottom"/>
            <w:hideMark/>
          </w:tcPr>
          <w:p w:rsidR="00F9368F" w:rsidRPr="00F9368F" w:rsidRDefault="00F9368F" w:rsidP="00F9368F">
            <w:pPr>
              <w:spacing w:before="96" w:after="120" w:line="240" w:lineRule="auto"/>
              <w:jc w:val="right"/>
              <w:rPr>
                <w:rFonts w:ascii="Times New Roman" w:eastAsia="Times New Roman" w:hAnsi="Times New Roman" w:cs="Times New Roman"/>
                <w:sz w:val="24"/>
                <w:szCs w:val="24"/>
              </w:rPr>
            </w:pPr>
            <w:r w:rsidRPr="00F9368F">
              <w:rPr>
                <w:rFonts w:ascii="Times New Roman" w:eastAsia="Times New Roman" w:hAnsi="Times New Roman" w:cs="Times New Roman"/>
                <w:sz w:val="24"/>
                <w:szCs w:val="24"/>
              </w:rPr>
              <w:t>(a)</w:t>
            </w:r>
          </w:p>
        </w:tc>
        <w:tc>
          <w:tcPr>
            <w:tcW w:w="20" w:type="dxa"/>
            <w:noWrap/>
            <w:tcMar>
              <w:top w:w="0" w:type="dxa"/>
              <w:left w:w="0" w:type="dxa"/>
              <w:bottom w:w="0" w:type="dxa"/>
              <w:right w:w="0" w:type="dxa"/>
            </w:tcMar>
            <w:vAlign w:val="bottom"/>
            <w:hideMark/>
          </w:tcPr>
          <w:p w:rsidR="00F9368F" w:rsidRPr="00F9368F" w:rsidRDefault="00F9368F" w:rsidP="00F9368F">
            <w:pPr>
              <w:spacing w:before="96" w:after="120" w:line="240" w:lineRule="atLeast"/>
              <w:jc w:val="center"/>
              <w:rPr>
                <w:rFonts w:ascii="Times New Roman" w:eastAsia="Times New Roman" w:hAnsi="Times New Roman" w:cs="Times New Roman"/>
                <w:sz w:val="24"/>
                <w:szCs w:val="24"/>
              </w:rPr>
            </w:pPr>
            <w:r w:rsidRPr="00F9368F">
              <w:rPr>
                <w:rFonts w:ascii="MS Mincho" w:eastAsia="MS Mincho" w:hAnsi="MS Mincho" w:cs="MS Mincho"/>
                <w:sz w:val="24"/>
                <w:szCs w:val="24"/>
              </w:rPr>
              <w:t xml:space="preserve">　</w:t>
            </w:r>
          </w:p>
        </w:tc>
        <w:tc>
          <w:tcPr>
            <w:tcW w:w="0" w:type="auto"/>
            <w:tcMar>
              <w:top w:w="0" w:type="dxa"/>
              <w:left w:w="0" w:type="dxa"/>
              <w:bottom w:w="0" w:type="dxa"/>
              <w:right w:w="0" w:type="dxa"/>
            </w:tcMar>
            <w:hideMark/>
          </w:tcPr>
          <w:p w:rsidR="00F9368F" w:rsidRPr="00F9368F" w:rsidRDefault="00F9368F" w:rsidP="00F9368F">
            <w:pPr>
              <w:spacing w:before="96" w:after="120" w:line="240" w:lineRule="auto"/>
              <w:rPr>
                <w:rFonts w:ascii="Times New Roman" w:eastAsia="Times New Roman" w:hAnsi="Times New Roman" w:cs="Times New Roman"/>
                <w:sz w:val="24"/>
                <w:szCs w:val="24"/>
              </w:rPr>
            </w:pPr>
            <w:r w:rsidRPr="00F9368F">
              <w:rPr>
                <w:rFonts w:ascii="Times New Roman" w:eastAsia="Times New Roman" w:hAnsi="Times New Roman" w:cs="Times New Roman"/>
                <w:sz w:val="24"/>
                <w:szCs w:val="24"/>
              </w:rPr>
              <w:t>In no case shall information be classified, continue to be maintained as classified, or fail to be declassified in order to:</w:t>
            </w:r>
          </w:p>
        </w:tc>
      </w:tr>
      <w:tr w:rsidR="00F9368F" w:rsidRPr="00F9368F" w:rsidTr="00F9368F">
        <w:trPr>
          <w:tblCellSpacing w:w="15" w:type="dxa"/>
        </w:trPr>
        <w:tc>
          <w:tcPr>
            <w:tcW w:w="267" w:type="dxa"/>
            <w:noWrap/>
            <w:tcMar>
              <w:top w:w="0" w:type="dxa"/>
              <w:left w:w="0" w:type="dxa"/>
              <w:bottom w:w="0" w:type="dxa"/>
              <w:right w:w="0" w:type="dxa"/>
            </w:tcMar>
            <w:vAlign w:val="bottom"/>
            <w:hideMark/>
          </w:tcPr>
          <w:p w:rsidR="00F9368F" w:rsidRPr="00F9368F" w:rsidRDefault="00F9368F" w:rsidP="00F9368F">
            <w:pPr>
              <w:spacing w:before="96" w:after="120" w:line="240" w:lineRule="auto"/>
              <w:jc w:val="right"/>
              <w:rPr>
                <w:rFonts w:ascii="Times New Roman" w:eastAsia="Times New Roman" w:hAnsi="Times New Roman" w:cs="Times New Roman"/>
                <w:sz w:val="24"/>
                <w:szCs w:val="24"/>
              </w:rPr>
            </w:pPr>
          </w:p>
        </w:tc>
        <w:tc>
          <w:tcPr>
            <w:tcW w:w="20" w:type="dxa"/>
            <w:noWrap/>
            <w:tcMar>
              <w:top w:w="0" w:type="dxa"/>
              <w:left w:w="0" w:type="dxa"/>
              <w:bottom w:w="0" w:type="dxa"/>
              <w:right w:w="0" w:type="dxa"/>
            </w:tcMar>
            <w:vAlign w:val="center"/>
            <w:hideMark/>
          </w:tcPr>
          <w:p w:rsidR="00F9368F" w:rsidRPr="00F9368F" w:rsidRDefault="00F9368F" w:rsidP="00F9368F">
            <w:pPr>
              <w:spacing w:before="96" w:after="120" w:line="240" w:lineRule="atLeast"/>
              <w:jc w:val="center"/>
              <w:rPr>
                <w:rFonts w:ascii="Times New Roman" w:eastAsia="Times New Roman" w:hAnsi="Times New Roman" w:cs="Times New Roman"/>
                <w:sz w:val="24"/>
                <w:szCs w:val="24"/>
              </w:rPr>
            </w:pPr>
            <w:r w:rsidRPr="00F9368F">
              <w:rPr>
                <w:rFonts w:ascii="MS Mincho" w:eastAsia="MS Mincho" w:hAnsi="MS Mincho" w:cs="MS Mincho"/>
                <w:sz w:val="24"/>
                <w:szCs w:val="24"/>
              </w:rPr>
              <w:t xml:space="preserve">　</w:t>
            </w:r>
          </w:p>
        </w:tc>
        <w:tc>
          <w:tcPr>
            <w:tcW w:w="0" w:type="auto"/>
            <w:tcMar>
              <w:top w:w="0" w:type="dxa"/>
              <w:left w:w="0" w:type="dxa"/>
              <w:bottom w:w="0" w:type="dxa"/>
              <w:right w:w="0" w:type="dxa"/>
            </w:tcMar>
            <w:hideMark/>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325"/>
              <w:gridCol w:w="36"/>
              <w:gridCol w:w="7706"/>
            </w:tblGrid>
            <w:tr w:rsidR="00F9368F" w:rsidRPr="00F9368F">
              <w:trPr>
                <w:tblCellSpacing w:w="15" w:type="dxa"/>
              </w:trPr>
              <w:tc>
                <w:tcPr>
                  <w:tcW w:w="0" w:type="auto"/>
                  <w:noWrap/>
                  <w:tcMar>
                    <w:top w:w="0" w:type="dxa"/>
                    <w:left w:w="0" w:type="dxa"/>
                    <w:bottom w:w="0" w:type="dxa"/>
                    <w:right w:w="0" w:type="dxa"/>
                  </w:tcMar>
                  <w:vAlign w:val="bottom"/>
                  <w:hideMark/>
                </w:tcPr>
                <w:p w:rsidR="00F9368F" w:rsidRPr="00F9368F" w:rsidRDefault="00F9368F" w:rsidP="00F9368F">
                  <w:pPr>
                    <w:spacing w:before="96" w:after="120" w:line="240" w:lineRule="auto"/>
                    <w:jc w:val="right"/>
                    <w:rPr>
                      <w:rFonts w:ascii="Times New Roman" w:eastAsia="Times New Roman" w:hAnsi="Times New Roman" w:cs="Times New Roman"/>
                      <w:b/>
                      <w:sz w:val="24"/>
                      <w:szCs w:val="24"/>
                    </w:rPr>
                  </w:pPr>
                  <w:r w:rsidRPr="00F9368F">
                    <w:rPr>
                      <w:rFonts w:ascii="Times New Roman" w:eastAsia="Times New Roman" w:hAnsi="Times New Roman" w:cs="Times New Roman"/>
                      <w:b/>
                      <w:sz w:val="24"/>
                      <w:szCs w:val="24"/>
                    </w:rPr>
                    <w:t>(1)</w:t>
                  </w:r>
                </w:p>
              </w:tc>
              <w:tc>
                <w:tcPr>
                  <w:tcW w:w="0" w:type="auto"/>
                  <w:noWrap/>
                  <w:tcMar>
                    <w:top w:w="0" w:type="dxa"/>
                    <w:left w:w="0" w:type="dxa"/>
                    <w:bottom w:w="0" w:type="dxa"/>
                    <w:right w:w="0" w:type="dxa"/>
                  </w:tcMar>
                  <w:vAlign w:val="bottom"/>
                  <w:hideMark/>
                </w:tcPr>
                <w:p w:rsidR="00F9368F" w:rsidRPr="00F9368F" w:rsidRDefault="00F9368F" w:rsidP="00F9368F">
                  <w:pPr>
                    <w:spacing w:before="96" w:after="120" w:line="240" w:lineRule="atLeast"/>
                    <w:jc w:val="center"/>
                    <w:rPr>
                      <w:rFonts w:ascii="Times New Roman" w:eastAsia="Times New Roman" w:hAnsi="Times New Roman" w:cs="Times New Roman"/>
                      <w:b/>
                      <w:sz w:val="24"/>
                      <w:szCs w:val="24"/>
                    </w:rPr>
                  </w:pPr>
                  <w:r w:rsidRPr="00F9368F">
                    <w:rPr>
                      <w:rFonts w:ascii="MS Mincho" w:eastAsia="MS Mincho" w:hAnsi="MS Mincho" w:cs="MS Mincho"/>
                      <w:b/>
                      <w:sz w:val="24"/>
                      <w:szCs w:val="24"/>
                    </w:rPr>
                    <w:t xml:space="preserve">　</w:t>
                  </w:r>
                </w:p>
              </w:tc>
              <w:tc>
                <w:tcPr>
                  <w:tcW w:w="0" w:type="auto"/>
                  <w:tcMar>
                    <w:top w:w="0" w:type="dxa"/>
                    <w:left w:w="0" w:type="dxa"/>
                    <w:bottom w:w="0" w:type="dxa"/>
                    <w:right w:w="0" w:type="dxa"/>
                  </w:tcMar>
                  <w:hideMark/>
                </w:tcPr>
                <w:p w:rsidR="00F9368F" w:rsidRPr="00F9368F" w:rsidRDefault="00F9368F" w:rsidP="00F9368F">
                  <w:pPr>
                    <w:spacing w:before="96" w:after="120" w:line="240" w:lineRule="auto"/>
                    <w:rPr>
                      <w:rFonts w:ascii="Times New Roman" w:eastAsia="Times New Roman" w:hAnsi="Times New Roman" w:cs="Times New Roman"/>
                      <w:b/>
                      <w:sz w:val="24"/>
                      <w:szCs w:val="24"/>
                    </w:rPr>
                  </w:pPr>
                  <w:r w:rsidRPr="00F9368F">
                    <w:rPr>
                      <w:rFonts w:ascii="Times New Roman" w:eastAsia="Times New Roman" w:hAnsi="Times New Roman" w:cs="Times New Roman"/>
                      <w:b/>
                      <w:sz w:val="24"/>
                      <w:szCs w:val="24"/>
                    </w:rPr>
                    <w:t>conceal violations of law, inefficiency, or administrative error;</w:t>
                  </w:r>
                </w:p>
              </w:tc>
            </w:tr>
            <w:tr w:rsidR="00F9368F" w:rsidRPr="00F9368F">
              <w:trPr>
                <w:tblCellSpacing w:w="15" w:type="dxa"/>
              </w:trPr>
              <w:tc>
                <w:tcPr>
                  <w:tcW w:w="0" w:type="auto"/>
                  <w:noWrap/>
                  <w:tcMar>
                    <w:top w:w="0" w:type="dxa"/>
                    <w:left w:w="0" w:type="dxa"/>
                    <w:bottom w:w="0" w:type="dxa"/>
                    <w:right w:w="0" w:type="dxa"/>
                  </w:tcMar>
                  <w:vAlign w:val="bottom"/>
                  <w:hideMark/>
                </w:tcPr>
                <w:p w:rsidR="00F9368F" w:rsidRPr="00F9368F" w:rsidRDefault="00F9368F" w:rsidP="00F9368F">
                  <w:pPr>
                    <w:spacing w:before="96" w:after="120" w:line="240" w:lineRule="auto"/>
                    <w:jc w:val="right"/>
                    <w:rPr>
                      <w:rFonts w:ascii="Times New Roman" w:eastAsia="Times New Roman" w:hAnsi="Times New Roman" w:cs="Times New Roman"/>
                      <w:b/>
                      <w:sz w:val="24"/>
                      <w:szCs w:val="24"/>
                    </w:rPr>
                  </w:pPr>
                  <w:r w:rsidRPr="00F9368F">
                    <w:rPr>
                      <w:rFonts w:ascii="Times New Roman" w:eastAsia="Times New Roman" w:hAnsi="Times New Roman" w:cs="Times New Roman"/>
                      <w:b/>
                      <w:sz w:val="24"/>
                      <w:szCs w:val="24"/>
                    </w:rPr>
                    <w:t>(2)</w:t>
                  </w:r>
                </w:p>
              </w:tc>
              <w:tc>
                <w:tcPr>
                  <w:tcW w:w="0" w:type="auto"/>
                  <w:noWrap/>
                  <w:tcMar>
                    <w:top w:w="0" w:type="dxa"/>
                    <w:left w:w="0" w:type="dxa"/>
                    <w:bottom w:w="0" w:type="dxa"/>
                    <w:right w:w="0" w:type="dxa"/>
                  </w:tcMar>
                  <w:vAlign w:val="bottom"/>
                  <w:hideMark/>
                </w:tcPr>
                <w:p w:rsidR="00F9368F" w:rsidRPr="00F9368F" w:rsidRDefault="00F9368F" w:rsidP="00F9368F">
                  <w:pPr>
                    <w:spacing w:before="96" w:after="120" w:line="240" w:lineRule="atLeast"/>
                    <w:jc w:val="center"/>
                    <w:rPr>
                      <w:rFonts w:ascii="Times New Roman" w:eastAsia="Times New Roman" w:hAnsi="Times New Roman" w:cs="Times New Roman"/>
                      <w:b/>
                      <w:sz w:val="24"/>
                      <w:szCs w:val="24"/>
                    </w:rPr>
                  </w:pPr>
                  <w:r w:rsidRPr="00F9368F">
                    <w:rPr>
                      <w:rFonts w:ascii="MS Mincho" w:eastAsia="MS Mincho" w:hAnsi="MS Mincho" w:cs="MS Mincho"/>
                      <w:b/>
                      <w:sz w:val="24"/>
                      <w:szCs w:val="24"/>
                    </w:rPr>
                    <w:t xml:space="preserve">　</w:t>
                  </w:r>
                </w:p>
              </w:tc>
              <w:tc>
                <w:tcPr>
                  <w:tcW w:w="0" w:type="auto"/>
                  <w:tcMar>
                    <w:top w:w="0" w:type="dxa"/>
                    <w:left w:w="0" w:type="dxa"/>
                    <w:bottom w:w="0" w:type="dxa"/>
                    <w:right w:w="0" w:type="dxa"/>
                  </w:tcMar>
                  <w:hideMark/>
                </w:tcPr>
                <w:p w:rsidR="00F9368F" w:rsidRPr="00F9368F" w:rsidRDefault="00F9368F" w:rsidP="00F9368F">
                  <w:pPr>
                    <w:spacing w:before="96" w:after="120" w:line="240" w:lineRule="auto"/>
                    <w:rPr>
                      <w:rFonts w:ascii="Times New Roman" w:eastAsia="Times New Roman" w:hAnsi="Times New Roman" w:cs="Times New Roman"/>
                      <w:b/>
                      <w:sz w:val="24"/>
                      <w:szCs w:val="24"/>
                    </w:rPr>
                  </w:pPr>
                  <w:r w:rsidRPr="00F9368F">
                    <w:rPr>
                      <w:rFonts w:ascii="Times New Roman" w:eastAsia="Times New Roman" w:hAnsi="Times New Roman" w:cs="Times New Roman"/>
                      <w:b/>
                      <w:sz w:val="24"/>
                      <w:szCs w:val="24"/>
                    </w:rPr>
                    <w:t>prevent embarrassment to a person, organization, or agency;</w:t>
                  </w:r>
                </w:p>
              </w:tc>
            </w:tr>
            <w:tr w:rsidR="00F9368F" w:rsidRPr="00F9368F">
              <w:trPr>
                <w:tblCellSpacing w:w="15" w:type="dxa"/>
              </w:trPr>
              <w:tc>
                <w:tcPr>
                  <w:tcW w:w="0" w:type="auto"/>
                  <w:noWrap/>
                  <w:tcMar>
                    <w:top w:w="0" w:type="dxa"/>
                    <w:left w:w="0" w:type="dxa"/>
                    <w:bottom w:w="0" w:type="dxa"/>
                    <w:right w:w="0" w:type="dxa"/>
                  </w:tcMar>
                  <w:vAlign w:val="bottom"/>
                  <w:hideMark/>
                </w:tcPr>
                <w:p w:rsidR="00F9368F" w:rsidRPr="00F9368F" w:rsidRDefault="00F9368F" w:rsidP="00F9368F">
                  <w:pPr>
                    <w:spacing w:before="96" w:after="120" w:line="240" w:lineRule="auto"/>
                    <w:jc w:val="right"/>
                    <w:rPr>
                      <w:rFonts w:ascii="Times New Roman" w:eastAsia="Times New Roman" w:hAnsi="Times New Roman" w:cs="Times New Roman"/>
                      <w:sz w:val="24"/>
                      <w:szCs w:val="24"/>
                    </w:rPr>
                  </w:pPr>
                  <w:r w:rsidRPr="00F9368F">
                    <w:rPr>
                      <w:rFonts w:ascii="Times New Roman" w:eastAsia="Times New Roman" w:hAnsi="Times New Roman" w:cs="Times New Roman"/>
                      <w:sz w:val="24"/>
                      <w:szCs w:val="24"/>
                    </w:rPr>
                    <w:t>(3)</w:t>
                  </w:r>
                </w:p>
              </w:tc>
              <w:tc>
                <w:tcPr>
                  <w:tcW w:w="0" w:type="auto"/>
                  <w:noWrap/>
                  <w:tcMar>
                    <w:top w:w="0" w:type="dxa"/>
                    <w:left w:w="0" w:type="dxa"/>
                    <w:bottom w:w="0" w:type="dxa"/>
                    <w:right w:w="0" w:type="dxa"/>
                  </w:tcMar>
                  <w:vAlign w:val="bottom"/>
                  <w:hideMark/>
                </w:tcPr>
                <w:p w:rsidR="00F9368F" w:rsidRPr="00F9368F" w:rsidRDefault="00F9368F" w:rsidP="00F9368F">
                  <w:pPr>
                    <w:spacing w:before="96" w:after="120" w:line="240" w:lineRule="atLeast"/>
                    <w:jc w:val="center"/>
                    <w:rPr>
                      <w:rFonts w:ascii="Times New Roman" w:eastAsia="Times New Roman" w:hAnsi="Times New Roman" w:cs="Times New Roman"/>
                      <w:sz w:val="24"/>
                      <w:szCs w:val="24"/>
                    </w:rPr>
                  </w:pPr>
                  <w:r w:rsidRPr="00F9368F">
                    <w:rPr>
                      <w:rFonts w:ascii="MS Mincho" w:eastAsia="MS Mincho" w:hAnsi="MS Mincho" w:cs="MS Mincho"/>
                      <w:sz w:val="24"/>
                      <w:szCs w:val="24"/>
                    </w:rPr>
                    <w:t xml:space="preserve">　</w:t>
                  </w:r>
                </w:p>
              </w:tc>
              <w:tc>
                <w:tcPr>
                  <w:tcW w:w="0" w:type="auto"/>
                  <w:tcMar>
                    <w:top w:w="0" w:type="dxa"/>
                    <w:left w:w="0" w:type="dxa"/>
                    <w:bottom w:w="0" w:type="dxa"/>
                    <w:right w:w="0" w:type="dxa"/>
                  </w:tcMar>
                  <w:hideMark/>
                </w:tcPr>
                <w:p w:rsidR="00F9368F" w:rsidRPr="00F9368F" w:rsidRDefault="00F9368F" w:rsidP="00F9368F">
                  <w:pPr>
                    <w:spacing w:before="96" w:after="120" w:line="240" w:lineRule="auto"/>
                    <w:rPr>
                      <w:rFonts w:ascii="Times New Roman" w:eastAsia="Times New Roman" w:hAnsi="Times New Roman" w:cs="Times New Roman"/>
                      <w:sz w:val="24"/>
                      <w:szCs w:val="24"/>
                    </w:rPr>
                  </w:pPr>
                  <w:r w:rsidRPr="00F9368F">
                    <w:rPr>
                      <w:rFonts w:ascii="Times New Roman" w:eastAsia="Times New Roman" w:hAnsi="Times New Roman" w:cs="Times New Roman"/>
                      <w:sz w:val="24"/>
                      <w:szCs w:val="24"/>
                    </w:rPr>
                    <w:t>restrain competition; or</w:t>
                  </w:r>
                </w:p>
              </w:tc>
            </w:tr>
            <w:tr w:rsidR="00F9368F" w:rsidRPr="00F9368F">
              <w:trPr>
                <w:tblCellSpacing w:w="15" w:type="dxa"/>
              </w:trPr>
              <w:tc>
                <w:tcPr>
                  <w:tcW w:w="0" w:type="auto"/>
                  <w:noWrap/>
                  <w:tcMar>
                    <w:top w:w="0" w:type="dxa"/>
                    <w:left w:w="0" w:type="dxa"/>
                    <w:bottom w:w="0" w:type="dxa"/>
                    <w:right w:w="0" w:type="dxa"/>
                  </w:tcMar>
                  <w:vAlign w:val="bottom"/>
                  <w:hideMark/>
                </w:tcPr>
                <w:p w:rsidR="00F9368F" w:rsidRPr="00F9368F" w:rsidRDefault="00F9368F" w:rsidP="00F9368F">
                  <w:pPr>
                    <w:spacing w:before="96" w:after="120" w:line="240" w:lineRule="auto"/>
                    <w:jc w:val="right"/>
                    <w:rPr>
                      <w:rFonts w:ascii="Times New Roman" w:eastAsia="Times New Roman" w:hAnsi="Times New Roman" w:cs="Times New Roman"/>
                      <w:sz w:val="24"/>
                      <w:szCs w:val="24"/>
                    </w:rPr>
                  </w:pPr>
                  <w:r w:rsidRPr="00F9368F">
                    <w:rPr>
                      <w:rFonts w:ascii="Times New Roman" w:eastAsia="Times New Roman" w:hAnsi="Times New Roman" w:cs="Times New Roman"/>
                      <w:sz w:val="24"/>
                      <w:szCs w:val="24"/>
                    </w:rPr>
                    <w:t>(4)</w:t>
                  </w:r>
                </w:p>
              </w:tc>
              <w:tc>
                <w:tcPr>
                  <w:tcW w:w="0" w:type="auto"/>
                  <w:noWrap/>
                  <w:tcMar>
                    <w:top w:w="0" w:type="dxa"/>
                    <w:left w:w="0" w:type="dxa"/>
                    <w:bottom w:w="0" w:type="dxa"/>
                    <w:right w:w="0" w:type="dxa"/>
                  </w:tcMar>
                  <w:vAlign w:val="bottom"/>
                  <w:hideMark/>
                </w:tcPr>
                <w:p w:rsidR="00F9368F" w:rsidRPr="00F9368F" w:rsidRDefault="00F9368F" w:rsidP="00F9368F">
                  <w:pPr>
                    <w:spacing w:before="96" w:after="120" w:line="240" w:lineRule="atLeast"/>
                    <w:jc w:val="center"/>
                    <w:rPr>
                      <w:rFonts w:ascii="Times New Roman" w:eastAsia="Times New Roman" w:hAnsi="Times New Roman" w:cs="Times New Roman"/>
                      <w:sz w:val="24"/>
                      <w:szCs w:val="24"/>
                    </w:rPr>
                  </w:pPr>
                  <w:r w:rsidRPr="00F9368F">
                    <w:rPr>
                      <w:rFonts w:ascii="MS Mincho" w:eastAsia="MS Mincho" w:hAnsi="MS Mincho" w:cs="MS Mincho"/>
                      <w:sz w:val="24"/>
                      <w:szCs w:val="24"/>
                    </w:rPr>
                    <w:t xml:space="preserve">　</w:t>
                  </w:r>
                </w:p>
              </w:tc>
              <w:tc>
                <w:tcPr>
                  <w:tcW w:w="0" w:type="auto"/>
                  <w:tcMar>
                    <w:top w:w="0" w:type="dxa"/>
                    <w:left w:w="0" w:type="dxa"/>
                    <w:bottom w:w="0" w:type="dxa"/>
                    <w:right w:w="0" w:type="dxa"/>
                  </w:tcMar>
                  <w:hideMark/>
                </w:tcPr>
                <w:p w:rsidR="00F9368F" w:rsidRPr="00F9368F" w:rsidRDefault="00F9368F" w:rsidP="00F9368F">
                  <w:pPr>
                    <w:spacing w:before="96" w:after="120" w:line="240" w:lineRule="auto"/>
                    <w:rPr>
                      <w:rFonts w:ascii="Times New Roman" w:eastAsia="Times New Roman" w:hAnsi="Times New Roman" w:cs="Times New Roman"/>
                      <w:sz w:val="24"/>
                      <w:szCs w:val="24"/>
                    </w:rPr>
                  </w:pPr>
                  <w:proofErr w:type="gramStart"/>
                  <w:r w:rsidRPr="00F9368F">
                    <w:rPr>
                      <w:rFonts w:ascii="Times New Roman" w:eastAsia="Times New Roman" w:hAnsi="Times New Roman" w:cs="Times New Roman"/>
                      <w:sz w:val="24"/>
                      <w:szCs w:val="24"/>
                    </w:rPr>
                    <w:t>prevent</w:t>
                  </w:r>
                  <w:proofErr w:type="gramEnd"/>
                  <w:r w:rsidRPr="00F9368F">
                    <w:rPr>
                      <w:rFonts w:ascii="Times New Roman" w:eastAsia="Times New Roman" w:hAnsi="Times New Roman" w:cs="Times New Roman"/>
                      <w:sz w:val="24"/>
                      <w:szCs w:val="24"/>
                    </w:rPr>
                    <w:t xml:space="preserve"> or delay the release of information that does not require protection in the interest of the national security.</w:t>
                  </w:r>
                </w:p>
              </w:tc>
            </w:tr>
          </w:tbl>
          <w:p w:rsidR="00F9368F" w:rsidRPr="00F9368F" w:rsidRDefault="00F9368F" w:rsidP="00F9368F">
            <w:pPr>
              <w:spacing w:before="96" w:after="120" w:line="240" w:lineRule="auto"/>
              <w:rPr>
                <w:rFonts w:ascii="Times New Roman" w:eastAsia="Times New Roman" w:hAnsi="Times New Roman" w:cs="Times New Roman"/>
                <w:sz w:val="24"/>
                <w:szCs w:val="24"/>
              </w:rPr>
            </w:pPr>
          </w:p>
        </w:tc>
      </w:tr>
    </w:tbl>
    <w:p w:rsidR="00F9368F" w:rsidRDefault="00F9368F" w:rsidP="00F858F4">
      <w:pPr>
        <w:rPr>
          <w:rFonts w:ascii="Arial" w:hAnsi="Arial" w:cs="Arial"/>
          <w:color w:val="222222"/>
          <w:sz w:val="27"/>
          <w:szCs w:val="27"/>
        </w:rPr>
      </w:pPr>
    </w:p>
    <w:p w:rsidR="00F9368F" w:rsidRPr="00890807" w:rsidRDefault="00F9368F" w:rsidP="00F858F4">
      <w:pPr>
        <w:rPr>
          <w:rFonts w:ascii="Arial" w:hAnsi="Arial" w:cs="Arial"/>
          <w:sz w:val="24"/>
          <w:szCs w:val="24"/>
        </w:rPr>
      </w:pPr>
      <w:r>
        <w:rPr>
          <w:rFonts w:ascii="Arial" w:hAnsi="Arial" w:cs="Arial"/>
          <w:color w:val="222222"/>
          <w:sz w:val="27"/>
          <w:szCs w:val="27"/>
        </w:rPr>
        <w:t xml:space="preserve">Therefore, the information that would normally be classified, is not eligible for classification or </w:t>
      </w:r>
      <w:proofErr w:type="gramStart"/>
      <w:r>
        <w:rPr>
          <w:rFonts w:ascii="Arial" w:hAnsi="Arial" w:cs="Arial"/>
          <w:color w:val="222222"/>
          <w:sz w:val="27"/>
          <w:szCs w:val="27"/>
        </w:rPr>
        <w:t>it’s</w:t>
      </w:r>
      <w:proofErr w:type="gramEnd"/>
      <w:r>
        <w:rPr>
          <w:rFonts w:ascii="Arial" w:hAnsi="Arial" w:cs="Arial"/>
          <w:color w:val="222222"/>
          <w:sz w:val="27"/>
          <w:szCs w:val="27"/>
        </w:rPr>
        <w:t xml:space="preserve"> protections</w:t>
      </w:r>
      <w:r w:rsidR="00DE5798">
        <w:rPr>
          <w:rFonts w:ascii="Arial" w:hAnsi="Arial" w:cs="Arial"/>
          <w:color w:val="222222"/>
          <w:sz w:val="27"/>
          <w:szCs w:val="27"/>
        </w:rPr>
        <w:t xml:space="preserve"> because crimes were committed with the technologies and research in question, and</w:t>
      </w:r>
      <w:r>
        <w:rPr>
          <w:rFonts w:ascii="Arial" w:hAnsi="Arial" w:cs="Arial"/>
          <w:color w:val="222222"/>
          <w:sz w:val="27"/>
          <w:szCs w:val="27"/>
        </w:rPr>
        <w:t xml:space="preserve"> the classification is being used to hide these abuses. That means all the patents, research, and evidence related to these evidences is declassified</w:t>
      </w:r>
      <w:r w:rsidR="00DE5798">
        <w:rPr>
          <w:rFonts w:ascii="Arial" w:hAnsi="Arial" w:cs="Arial"/>
          <w:color w:val="222222"/>
          <w:sz w:val="27"/>
          <w:szCs w:val="27"/>
        </w:rPr>
        <w:t xml:space="preserve"> because it’s not eligible for </w:t>
      </w:r>
      <w:r w:rsidR="00DE5798">
        <w:rPr>
          <w:rFonts w:ascii="Arial" w:hAnsi="Arial" w:cs="Arial"/>
          <w:color w:val="222222"/>
          <w:sz w:val="27"/>
          <w:szCs w:val="27"/>
        </w:rPr>
        <w:lastRenderedPageBreak/>
        <w:t>classification</w:t>
      </w:r>
      <w:r>
        <w:rPr>
          <w:rFonts w:ascii="Arial" w:hAnsi="Arial" w:cs="Arial"/>
          <w:color w:val="222222"/>
          <w:sz w:val="27"/>
          <w:szCs w:val="27"/>
        </w:rPr>
        <w:t xml:space="preserve">, and should be </w:t>
      </w:r>
      <w:r w:rsidR="00DE5798">
        <w:rPr>
          <w:rFonts w:ascii="Arial" w:hAnsi="Arial" w:cs="Arial"/>
          <w:color w:val="222222"/>
          <w:sz w:val="27"/>
          <w:szCs w:val="27"/>
        </w:rPr>
        <w:t>subpoenaed by the courts</w:t>
      </w:r>
      <w:r>
        <w:rPr>
          <w:rFonts w:ascii="Arial" w:hAnsi="Arial" w:cs="Arial"/>
          <w:color w:val="222222"/>
          <w:sz w:val="27"/>
          <w:szCs w:val="27"/>
        </w:rPr>
        <w:t xml:space="preserve"> and admitted into evidence against the respondents. </w:t>
      </w:r>
      <w:r w:rsidR="00DE5798">
        <w:rPr>
          <w:rFonts w:ascii="Arial" w:hAnsi="Arial" w:cs="Arial"/>
          <w:color w:val="222222"/>
          <w:sz w:val="27"/>
          <w:szCs w:val="27"/>
        </w:rPr>
        <w:t xml:space="preserve">The main evidence is going to be the design specifications for a weapons system that functions as described in US Air Force </w:t>
      </w:r>
      <w:r w:rsidR="00DE5798" w:rsidRPr="00890807">
        <w:rPr>
          <w:rFonts w:ascii="Arial" w:hAnsi="Arial" w:cs="Arial"/>
          <w:color w:val="222222"/>
          <w:sz w:val="24"/>
          <w:szCs w:val="24"/>
        </w:rPr>
        <w:t xml:space="preserve">patent </w:t>
      </w:r>
      <w:r w:rsidR="00DE5798" w:rsidRPr="00890807">
        <w:rPr>
          <w:rFonts w:ascii="Arial" w:hAnsi="Arial" w:cs="Arial"/>
          <w:sz w:val="24"/>
          <w:szCs w:val="24"/>
        </w:rPr>
        <w:t>6,011,991 which describes an apparatus for synthetic telepathy and remote mind reading technology. There are additional patents held by the US Air Force for voice to skull</w:t>
      </w:r>
      <w:r w:rsidR="009043A9">
        <w:rPr>
          <w:rFonts w:ascii="Arial" w:hAnsi="Arial" w:cs="Arial"/>
          <w:sz w:val="24"/>
          <w:szCs w:val="24"/>
        </w:rPr>
        <w:t>/</w:t>
      </w:r>
      <w:proofErr w:type="gramStart"/>
      <w:r w:rsidR="009043A9">
        <w:rPr>
          <w:rFonts w:ascii="Arial" w:hAnsi="Arial" w:cs="Arial"/>
          <w:sz w:val="24"/>
          <w:szCs w:val="24"/>
        </w:rPr>
        <w:t xml:space="preserve">v2k </w:t>
      </w:r>
      <w:r w:rsidR="00DE5798" w:rsidRPr="00890807">
        <w:rPr>
          <w:rFonts w:ascii="Arial" w:hAnsi="Arial" w:cs="Arial"/>
          <w:sz w:val="24"/>
          <w:szCs w:val="24"/>
        </w:rPr>
        <w:t>,</w:t>
      </w:r>
      <w:proofErr w:type="gramEnd"/>
      <w:r w:rsidR="00DE5798" w:rsidRPr="00890807">
        <w:rPr>
          <w:rFonts w:ascii="Arial" w:hAnsi="Arial" w:cs="Arial"/>
          <w:sz w:val="24"/>
          <w:szCs w:val="24"/>
        </w:rPr>
        <w:t xml:space="preserve"> remote nerve/brain stimulation technologies, allowing the government to beam voices into </w:t>
      </w:r>
      <w:proofErr w:type="spellStart"/>
      <w:r w:rsidR="00DE5798" w:rsidRPr="00890807">
        <w:rPr>
          <w:rFonts w:ascii="Arial" w:hAnsi="Arial" w:cs="Arial"/>
          <w:sz w:val="24"/>
          <w:szCs w:val="24"/>
        </w:rPr>
        <w:t>peoples</w:t>
      </w:r>
      <w:proofErr w:type="spellEnd"/>
      <w:r w:rsidR="00DE5798" w:rsidRPr="00890807">
        <w:rPr>
          <w:rFonts w:ascii="Arial" w:hAnsi="Arial" w:cs="Arial"/>
          <w:sz w:val="24"/>
          <w:szCs w:val="24"/>
        </w:rPr>
        <w:t xml:space="preserve"> heads</w:t>
      </w:r>
      <w:r w:rsidR="009043A9">
        <w:rPr>
          <w:rFonts w:ascii="Arial" w:hAnsi="Arial" w:cs="Arial"/>
          <w:sz w:val="24"/>
          <w:szCs w:val="24"/>
        </w:rPr>
        <w:t xml:space="preserve"> (patent </w:t>
      </w:r>
      <w:r w:rsidR="009043A9" w:rsidRPr="009043A9">
        <w:rPr>
          <w:rFonts w:ascii="Arial" w:hAnsi="Arial" w:cs="Arial"/>
          <w:sz w:val="24"/>
          <w:szCs w:val="24"/>
        </w:rPr>
        <w:t>6470214</w:t>
      </w:r>
      <w:r w:rsidR="009043A9">
        <w:rPr>
          <w:rFonts w:ascii="Arial" w:hAnsi="Arial" w:cs="Arial"/>
          <w:sz w:val="24"/>
          <w:szCs w:val="24"/>
        </w:rPr>
        <w:t>)</w:t>
      </w:r>
      <w:r w:rsidR="00DE5798" w:rsidRPr="00890807">
        <w:rPr>
          <w:rFonts w:ascii="Arial" w:hAnsi="Arial" w:cs="Arial"/>
          <w:sz w:val="24"/>
          <w:szCs w:val="24"/>
        </w:rPr>
        <w:t>. That is an old patent</w:t>
      </w:r>
      <w:r w:rsidR="00890807">
        <w:rPr>
          <w:rFonts w:ascii="Arial" w:hAnsi="Arial" w:cs="Arial"/>
          <w:sz w:val="24"/>
          <w:szCs w:val="24"/>
        </w:rPr>
        <w:t xml:space="preserve"> (early 1990s)</w:t>
      </w:r>
      <w:r w:rsidR="00DE5798" w:rsidRPr="00890807">
        <w:rPr>
          <w:rFonts w:ascii="Arial" w:hAnsi="Arial" w:cs="Arial"/>
          <w:sz w:val="24"/>
          <w:szCs w:val="24"/>
        </w:rPr>
        <w:t>, obviously outdated, if you read the information on the capability of the NSAs Electronic Brain Link/Remote Neural Monitoring system</w:t>
      </w:r>
      <w:r w:rsidR="00890807">
        <w:rPr>
          <w:rFonts w:ascii="Arial" w:hAnsi="Arial" w:cs="Arial"/>
          <w:sz w:val="24"/>
          <w:szCs w:val="24"/>
        </w:rPr>
        <w:t xml:space="preserve"> (2006)</w:t>
      </w:r>
      <w:r w:rsidR="00DE5798" w:rsidRPr="00890807">
        <w:rPr>
          <w:rFonts w:ascii="Arial" w:hAnsi="Arial" w:cs="Arial"/>
          <w:sz w:val="24"/>
          <w:szCs w:val="24"/>
        </w:rPr>
        <w:t xml:space="preserve">. It allows video, dreams, sensations, and other complex biological functions to be remotely controlled from afar using complex electromagnetic waves and particle beams. Furthermore, if the court seizes control of this weapon system, you will find a computer system designed to store and log </w:t>
      </w:r>
      <w:r w:rsidR="00890807">
        <w:rPr>
          <w:rFonts w:ascii="Arial" w:hAnsi="Arial" w:cs="Arial"/>
          <w:sz w:val="24"/>
          <w:szCs w:val="24"/>
        </w:rPr>
        <w:t xml:space="preserve">human and </w:t>
      </w:r>
      <w:proofErr w:type="spellStart"/>
      <w:r w:rsidR="00890807">
        <w:rPr>
          <w:rFonts w:ascii="Arial" w:hAnsi="Arial" w:cs="Arial"/>
          <w:sz w:val="24"/>
          <w:szCs w:val="24"/>
        </w:rPr>
        <w:t>bioorganism</w:t>
      </w:r>
      <w:proofErr w:type="spellEnd"/>
      <w:r w:rsidR="00890807">
        <w:rPr>
          <w:rFonts w:ascii="Arial" w:hAnsi="Arial" w:cs="Arial"/>
          <w:sz w:val="24"/>
          <w:szCs w:val="24"/>
        </w:rPr>
        <w:t xml:space="preserve"> memory, including</w:t>
      </w:r>
      <w:r w:rsidR="00DE5798" w:rsidRPr="00890807">
        <w:rPr>
          <w:rFonts w:ascii="Arial" w:hAnsi="Arial" w:cs="Arial"/>
          <w:sz w:val="24"/>
          <w:szCs w:val="24"/>
        </w:rPr>
        <w:t xml:space="preserve"> thoughts, equipped with rape and torture software, designed to penetrate </w:t>
      </w:r>
      <w:proofErr w:type="spellStart"/>
      <w:r w:rsidR="00DE5798" w:rsidRPr="00890807">
        <w:rPr>
          <w:rFonts w:ascii="Arial" w:hAnsi="Arial" w:cs="Arial"/>
          <w:sz w:val="24"/>
          <w:szCs w:val="24"/>
        </w:rPr>
        <w:t>peoples</w:t>
      </w:r>
      <w:proofErr w:type="spellEnd"/>
      <w:r w:rsidR="00DE5798" w:rsidRPr="00890807">
        <w:rPr>
          <w:rFonts w:ascii="Arial" w:hAnsi="Arial" w:cs="Arial"/>
          <w:sz w:val="24"/>
          <w:szCs w:val="24"/>
        </w:rPr>
        <w:t xml:space="preserve"> minds and body, instruct microwave emitters to shape and beam radiation into people and objects from mile away, for secret covert abuse by the police/CIA/FBI/NSA and </w:t>
      </w:r>
      <w:proofErr w:type="spellStart"/>
      <w:r w:rsidR="00DE5798" w:rsidRPr="00890807">
        <w:rPr>
          <w:rFonts w:ascii="Arial" w:hAnsi="Arial" w:cs="Arial"/>
          <w:sz w:val="24"/>
          <w:szCs w:val="24"/>
        </w:rPr>
        <w:t>DoD</w:t>
      </w:r>
      <w:proofErr w:type="spellEnd"/>
      <w:r w:rsidR="00DE5798" w:rsidRPr="00890807">
        <w:rPr>
          <w:rFonts w:ascii="Arial" w:hAnsi="Arial" w:cs="Arial"/>
          <w:sz w:val="24"/>
          <w:szCs w:val="24"/>
        </w:rPr>
        <w:t xml:space="preserve">. This is the </w:t>
      </w:r>
      <w:proofErr w:type="spellStart"/>
      <w:r w:rsidR="00DE5798" w:rsidRPr="00890807">
        <w:rPr>
          <w:rFonts w:ascii="Arial" w:hAnsi="Arial" w:cs="Arial"/>
          <w:sz w:val="24"/>
          <w:szCs w:val="24"/>
        </w:rPr>
        <w:t>Presidents</w:t>
      </w:r>
      <w:proofErr w:type="spellEnd"/>
      <w:r w:rsidR="00DE5798" w:rsidRPr="00890807">
        <w:rPr>
          <w:rFonts w:ascii="Arial" w:hAnsi="Arial" w:cs="Arial"/>
          <w:sz w:val="24"/>
          <w:szCs w:val="24"/>
        </w:rPr>
        <w:t xml:space="preserve"> personal toy and worst kept secret. There are going to be logs of my memory on this system, logs of the abuses I went through, in the form of recorded images, sounds, words, texts, complete with a program, software, which was programmed to rape, and beam messages, sensations, visuals, audio, and other things into my brain and body 24/7, which has been in function since August of 2008 or slightly before that. For the purpo</w:t>
      </w:r>
      <w:r w:rsidR="00890807">
        <w:rPr>
          <w:rFonts w:ascii="Arial" w:hAnsi="Arial" w:cs="Arial"/>
          <w:sz w:val="24"/>
          <w:szCs w:val="24"/>
        </w:rPr>
        <w:t xml:space="preserve">se of severe secret injury, </w:t>
      </w:r>
      <w:r w:rsidR="00DE5798" w:rsidRPr="00890807">
        <w:rPr>
          <w:rFonts w:ascii="Arial" w:hAnsi="Arial" w:cs="Arial"/>
          <w:sz w:val="24"/>
          <w:szCs w:val="24"/>
        </w:rPr>
        <w:t>automation of mind control experimentation,</w:t>
      </w:r>
      <w:r w:rsidR="00890807">
        <w:rPr>
          <w:rFonts w:ascii="Arial" w:hAnsi="Arial" w:cs="Arial"/>
          <w:sz w:val="24"/>
          <w:szCs w:val="24"/>
        </w:rPr>
        <w:t xml:space="preserve"> psychosis simulation,</w:t>
      </w:r>
      <w:r w:rsidR="00DE5798" w:rsidRPr="00890807">
        <w:rPr>
          <w:rFonts w:ascii="Arial" w:hAnsi="Arial" w:cs="Arial"/>
          <w:sz w:val="24"/>
          <w:szCs w:val="24"/>
        </w:rPr>
        <w:t xml:space="preserve"> and secret torture/sabotage.</w:t>
      </w:r>
      <w:r w:rsidR="00890807">
        <w:rPr>
          <w:rFonts w:ascii="Arial" w:hAnsi="Arial" w:cs="Arial"/>
          <w:sz w:val="24"/>
          <w:szCs w:val="24"/>
        </w:rPr>
        <w:t xml:space="preserve"> They don’t want anyone to believe me, and they are sec</w:t>
      </w:r>
      <w:r w:rsidR="009043A9">
        <w:rPr>
          <w:rFonts w:ascii="Arial" w:hAnsi="Arial" w:cs="Arial"/>
          <w:sz w:val="24"/>
          <w:szCs w:val="24"/>
        </w:rPr>
        <w:t>retly injuring and destroying my</w:t>
      </w:r>
      <w:r w:rsidR="00890807">
        <w:rPr>
          <w:rFonts w:ascii="Arial" w:hAnsi="Arial" w:cs="Arial"/>
          <w:sz w:val="24"/>
          <w:szCs w:val="24"/>
        </w:rPr>
        <w:t xml:space="preserve"> brain and body. I now have repetitive brain/bodily injury, consistent with microwave exposure. Severely constriction muscles, dehydrated tissue, and damage to all my brain and bodily function. I have burning and stinging that does not stop in my face, hearing and vision loss, and severe pain in my heart and chest, and other organs (pinching, severe tightness, numbness, swollen feeling).</w:t>
      </w:r>
    </w:p>
    <w:p w:rsidR="00890807" w:rsidRPr="00890807" w:rsidRDefault="00890807" w:rsidP="00F858F4">
      <w:pPr>
        <w:rPr>
          <w:rFonts w:ascii="Arial" w:hAnsi="Arial" w:cs="Arial"/>
          <w:sz w:val="24"/>
          <w:szCs w:val="24"/>
        </w:rPr>
      </w:pPr>
    </w:p>
    <w:p w:rsidR="00890807" w:rsidRDefault="00890807" w:rsidP="00F858F4">
      <w:pPr>
        <w:rPr>
          <w:rFonts w:ascii="Arial" w:hAnsi="Arial" w:cs="Arial"/>
          <w:sz w:val="24"/>
          <w:szCs w:val="24"/>
        </w:rPr>
      </w:pPr>
      <w:r w:rsidRPr="00890807">
        <w:rPr>
          <w:rFonts w:ascii="Arial" w:hAnsi="Arial" w:cs="Arial"/>
          <w:sz w:val="24"/>
          <w:szCs w:val="24"/>
        </w:rPr>
        <w:t xml:space="preserve">These weapons are dangerous, and the US government should not have the ability to remotely tamper with people, objects, evidence, or to remotely spy on people with this system without their consent or knowledge. This system violates nearly all known constitutional rights, including right to due process, and right to privacy and be free from unlawful search and spying by the US government. Obviously, other laws probably make it criminal to physical assault a person with electromagnetic energy, or to rape, and murder them. They have broken just about every law in the book with the use of this system. Furthermore, I am not the first or only </w:t>
      </w:r>
      <w:proofErr w:type="gramStart"/>
      <w:r w:rsidRPr="00890807">
        <w:rPr>
          <w:rFonts w:ascii="Arial" w:hAnsi="Arial" w:cs="Arial"/>
          <w:sz w:val="24"/>
          <w:szCs w:val="24"/>
        </w:rPr>
        <w:t>victim,</w:t>
      </w:r>
      <w:proofErr w:type="gramEnd"/>
      <w:r w:rsidRPr="00890807">
        <w:rPr>
          <w:rFonts w:ascii="Arial" w:hAnsi="Arial" w:cs="Arial"/>
          <w:sz w:val="24"/>
          <w:szCs w:val="24"/>
        </w:rPr>
        <w:t xml:space="preserve"> there are reports of abuse nationwide. I cannot say they are all credible, but I do believe something bigger is at </w:t>
      </w:r>
      <w:r w:rsidRPr="00890807">
        <w:rPr>
          <w:rFonts w:ascii="Arial" w:hAnsi="Arial" w:cs="Arial"/>
          <w:sz w:val="24"/>
          <w:szCs w:val="24"/>
        </w:rPr>
        <w:lastRenderedPageBreak/>
        <w:t>play here. And I believe our police and government agents have found a way to get away with secret abuses, and they are playing the American people with this system. The people are currently unprotected by the use of electromagnetic imaging and particle beaming devices from the government, and they are able to use these weapons to commit secret untraceable acts. Only the courts can shut these systems down, and sure up the protections for the people. It is the courts responsibility to make sure the government doesn’t have the ability to hurt the American public in secret with these weapons, only you can order the government to stop these abuses, or to prosecute them criminally for their uses.</w:t>
      </w:r>
    </w:p>
    <w:p w:rsidR="00BF0293" w:rsidRDefault="00BF0293" w:rsidP="00F858F4">
      <w:pPr>
        <w:rPr>
          <w:rFonts w:ascii="Arial" w:hAnsi="Arial" w:cs="Arial"/>
          <w:sz w:val="24"/>
          <w:szCs w:val="24"/>
        </w:rPr>
      </w:pPr>
    </w:p>
    <w:p w:rsidR="00BF0293" w:rsidRDefault="009043A9" w:rsidP="00F858F4">
      <w:pPr>
        <w:rPr>
          <w:rFonts w:ascii="Verdana" w:hAnsi="Verdana"/>
          <w:sz w:val="18"/>
          <w:szCs w:val="18"/>
        </w:rPr>
      </w:pPr>
      <w:r>
        <w:rPr>
          <w:rFonts w:ascii="Arial" w:hAnsi="Arial" w:cs="Arial"/>
          <w:sz w:val="24"/>
          <w:szCs w:val="24"/>
        </w:rPr>
        <w:t>US</w:t>
      </w:r>
      <w:r w:rsidR="00BF0293">
        <w:rPr>
          <w:rFonts w:ascii="Arial" w:hAnsi="Arial" w:cs="Arial"/>
          <w:sz w:val="24"/>
          <w:szCs w:val="24"/>
        </w:rPr>
        <w:t xml:space="preserve"> Patent: </w:t>
      </w:r>
      <w:r>
        <w:rPr>
          <w:rFonts w:ascii="Verdana" w:hAnsi="Verdana"/>
          <w:sz w:val="18"/>
          <w:szCs w:val="18"/>
        </w:rPr>
        <w:t>6011</w:t>
      </w:r>
      <w:r w:rsidR="00BF0293">
        <w:rPr>
          <w:rFonts w:ascii="Verdana" w:hAnsi="Verdana"/>
          <w:sz w:val="18"/>
          <w:szCs w:val="18"/>
        </w:rPr>
        <w:t xml:space="preserve">991: </w:t>
      </w:r>
      <w:hyperlink r:id="rId8" w:history="1">
        <w:r w:rsidRPr="00B53149">
          <w:rPr>
            <w:rStyle w:val="Hyperlink"/>
            <w:rFonts w:ascii="Verdana" w:hAnsi="Verdana"/>
            <w:sz w:val="18"/>
            <w:szCs w:val="18"/>
          </w:rPr>
          <w:t>http://worldwide.espacenet.com/publicationDetails/biblio?CC=US&amp;NR=6011991&amp;KC=&amp;FT=E</w:t>
        </w:r>
      </w:hyperlink>
    </w:p>
    <w:p w:rsidR="009043A9" w:rsidRPr="00890807" w:rsidRDefault="009043A9" w:rsidP="00F858F4">
      <w:pPr>
        <w:rPr>
          <w:rFonts w:ascii="Arial" w:hAnsi="Arial" w:cs="Arial"/>
          <w:color w:val="222222"/>
          <w:sz w:val="24"/>
          <w:szCs w:val="24"/>
        </w:rPr>
      </w:pPr>
      <w:r w:rsidRPr="009043A9">
        <w:rPr>
          <w:rFonts w:ascii="Arial" w:hAnsi="Arial" w:cs="Arial"/>
          <w:color w:val="222222"/>
          <w:sz w:val="24"/>
          <w:szCs w:val="24"/>
        </w:rPr>
        <w:t>http://patft.uspto.gov/netacgi/nph-Parser?Sect1=PTO1&amp;Sect2=HITOFF&amp;d=PALL&amp;p=1&amp;u=%2Fnetahtml%2FPTO%2Fsrchnum.htm&amp;r=1&amp;f=G&amp;l=50&amp;s1=6011991.PN.&amp;OS=PN/6011991&amp;RS=PN/6011991</w:t>
      </w:r>
    </w:p>
    <w:p w:rsidR="00273E7F" w:rsidRDefault="00A76933" w:rsidP="00F858F4">
      <w:pPr>
        <w:rPr>
          <w:rFonts w:ascii="Verdana" w:hAnsi="Verdana"/>
          <w:sz w:val="15"/>
          <w:szCs w:val="15"/>
        </w:rPr>
      </w:pPr>
      <w:hyperlink r:id="rId9" w:history="1">
        <w:r w:rsidR="00BF0293">
          <w:rPr>
            <w:rStyle w:val="Hyperlink"/>
            <w:rFonts w:ascii="Verdana" w:hAnsi="Verdana"/>
            <w:sz w:val="18"/>
            <w:szCs w:val="18"/>
          </w:rPr>
          <w:t>Communication system and method including brain wave analysis and/or use of brain activity</w:t>
        </w:r>
      </w:hyperlink>
      <w:r w:rsidR="00BF0293">
        <w:rPr>
          <w:rFonts w:ascii="Verdana" w:hAnsi="Verdana"/>
          <w:sz w:val="18"/>
          <w:szCs w:val="18"/>
        </w:rPr>
        <w:br/>
      </w:r>
      <w:r w:rsidR="00BF0293">
        <w:rPr>
          <w:rFonts w:ascii="Verdana" w:hAnsi="Verdana"/>
          <w:sz w:val="18"/>
          <w:szCs w:val="18"/>
        </w:rPr>
        <w:br/>
      </w:r>
      <w:proofErr w:type="gramStart"/>
      <w:r w:rsidR="00BF0293">
        <w:rPr>
          <w:rFonts w:ascii="Verdana" w:hAnsi="Verdana"/>
          <w:sz w:val="15"/>
          <w:szCs w:val="15"/>
        </w:rPr>
        <w:t>A</w:t>
      </w:r>
      <w:proofErr w:type="gramEnd"/>
      <w:r w:rsidR="00BF0293">
        <w:rPr>
          <w:rFonts w:ascii="Verdana" w:hAnsi="Verdana"/>
          <w:sz w:val="15"/>
          <w:szCs w:val="15"/>
        </w:rPr>
        <w:t xml:space="preserve"> system and method for enabling human beings to communicate by way of their monitored brain activity. The brain activity of an individual is monitored and transmitted to a remote location (e.g. by satellite). At the remote location, the monitored brain activity is compared with pre-recorded normalized brain activity curves, waveforms, or patterns to determine if a match or substantial match is found. If such a match is found, then the computer at the remote location determines that the individual was attempting to communicate the word, phrase, or thought corresponding to the matched stored normalized signal.</w:t>
      </w:r>
    </w:p>
    <w:p w:rsidR="009043A9" w:rsidRDefault="009043A9" w:rsidP="00F858F4">
      <w:pPr>
        <w:rPr>
          <w:rFonts w:ascii="Verdana" w:hAnsi="Verdana"/>
          <w:sz w:val="15"/>
          <w:szCs w:val="15"/>
        </w:rPr>
      </w:pPr>
    </w:p>
    <w:p w:rsidR="009043A9" w:rsidRDefault="009043A9" w:rsidP="00F858F4">
      <w:pPr>
        <w:rPr>
          <w:rFonts w:ascii="Arial" w:hAnsi="Arial" w:cs="Arial"/>
          <w:sz w:val="28"/>
          <w:szCs w:val="28"/>
          <w:lang w:val="en"/>
        </w:rPr>
      </w:pPr>
      <w:r w:rsidRPr="009043A9">
        <w:rPr>
          <w:rFonts w:ascii="Arial" w:hAnsi="Arial" w:cs="Arial"/>
          <w:sz w:val="28"/>
          <w:szCs w:val="28"/>
          <w:lang w:val="en"/>
        </w:rPr>
        <w:t xml:space="preserve">US Patent: </w:t>
      </w:r>
      <w:r w:rsidRPr="009043A9">
        <w:rPr>
          <w:rFonts w:ascii="Arial" w:hAnsi="Arial" w:cs="Arial"/>
          <w:sz w:val="28"/>
          <w:szCs w:val="28"/>
          <w:lang w:val="en"/>
        </w:rPr>
        <w:t>6470214</w:t>
      </w:r>
    </w:p>
    <w:p w:rsidR="009043A9" w:rsidRDefault="009043A9" w:rsidP="00F858F4">
      <w:pPr>
        <w:rPr>
          <w:rFonts w:ascii="Arial" w:hAnsi="Arial" w:cs="Arial"/>
          <w:sz w:val="28"/>
          <w:szCs w:val="28"/>
        </w:rPr>
      </w:pPr>
      <w:hyperlink r:id="rId10" w:history="1">
        <w:r w:rsidRPr="00B53149">
          <w:rPr>
            <w:rStyle w:val="Hyperlink"/>
            <w:rFonts w:ascii="Arial" w:hAnsi="Arial" w:cs="Arial"/>
            <w:sz w:val="28"/>
            <w:szCs w:val="28"/>
          </w:rPr>
          <w:t>http://worldwide.espacenet.com/publicationDetails/biblio?DB=worldwide.espacenet.com&amp;II=0&amp;ND=3&amp;adjacent=true&amp;locale=en_EP&amp;FT=D&amp;date=20021022&amp;CC=US&amp;NR=6470214B1&amp;KC=B1</w:t>
        </w:r>
      </w:hyperlink>
    </w:p>
    <w:p w:rsidR="009043A9" w:rsidRDefault="009043A9" w:rsidP="00F858F4">
      <w:pPr>
        <w:rPr>
          <w:rFonts w:ascii="Arial" w:hAnsi="Arial" w:cs="Arial"/>
          <w:sz w:val="28"/>
          <w:szCs w:val="28"/>
        </w:rPr>
      </w:pPr>
      <w:r w:rsidRPr="009043A9">
        <w:rPr>
          <w:rFonts w:ascii="Arial" w:hAnsi="Arial" w:cs="Arial"/>
          <w:sz w:val="28"/>
          <w:szCs w:val="28"/>
        </w:rPr>
        <w:t>http://patft.uspto.gov/netacgi/nph-Parser?Sect1=PTO1&amp;Sect2=HITOFF&amp;d=PALL&amp;p=1&amp;u=%2Fnetahtml%2FPTO%2Fsrchnum.htm&amp;r=1&amp;f=G&amp;l=50&amp;s1=6470214.PN.&amp;OS=PN/6470214&amp;RS=PN/6470214</w:t>
      </w:r>
    </w:p>
    <w:p w:rsidR="009043A9" w:rsidRPr="009043A9" w:rsidRDefault="009043A9" w:rsidP="00F858F4">
      <w:pPr>
        <w:rPr>
          <w:rFonts w:ascii="Arial" w:hAnsi="Arial" w:cs="Arial"/>
          <w:sz w:val="28"/>
          <w:szCs w:val="28"/>
        </w:rPr>
      </w:pPr>
      <w:r>
        <w:rPr>
          <w:lang w:val="en"/>
        </w:rPr>
        <w:t xml:space="preserve">A modulation process with a fully suppressed carrier and input preprocessor filtering to produce an encoded output; for amplitude modulation (AM) and audio speech preprocessor filtering, intelligible </w:t>
      </w:r>
      <w:proofErr w:type="gramStart"/>
      <w:r>
        <w:rPr>
          <w:lang w:val="en"/>
        </w:rPr>
        <w:t>subjective</w:t>
      </w:r>
      <w:proofErr w:type="gramEnd"/>
      <w:r>
        <w:rPr>
          <w:lang w:val="en"/>
        </w:rPr>
        <w:t xml:space="preserve"> sound is produced when the encoded signal is demodulated using the RF Hearing Effect. Suitable forms of carrier suppressed modulation include single sideband (SSB) and carrier suppressed amplitude modulation (CSAM), with both sidebands present.</w:t>
      </w:r>
    </w:p>
    <w:p w:rsidR="00BF0293" w:rsidRDefault="00BF0293" w:rsidP="00F858F4">
      <w:pPr>
        <w:rPr>
          <w:rFonts w:ascii="Verdana" w:hAnsi="Verdana"/>
          <w:sz w:val="15"/>
          <w:szCs w:val="15"/>
        </w:rPr>
      </w:pPr>
    </w:p>
    <w:p w:rsidR="00BF0293" w:rsidRPr="00BF0293" w:rsidRDefault="00BF0293" w:rsidP="00F858F4">
      <w:pPr>
        <w:rPr>
          <w:rFonts w:ascii="Arial" w:hAnsi="Arial" w:cs="Arial"/>
          <w:color w:val="222222"/>
          <w:sz w:val="24"/>
          <w:szCs w:val="24"/>
          <w:lang w:val="en"/>
        </w:rPr>
      </w:pPr>
      <w:r>
        <w:rPr>
          <w:rFonts w:ascii="Arial" w:hAnsi="Arial" w:cs="Arial"/>
          <w:sz w:val="24"/>
          <w:szCs w:val="24"/>
        </w:rPr>
        <w:t xml:space="preserve">US Congressman Dennis Kucinich Space Preservation Act of 2001, revised in </w:t>
      </w:r>
      <w:proofErr w:type="gramStart"/>
      <w:r>
        <w:rPr>
          <w:rFonts w:ascii="Arial" w:hAnsi="Arial" w:cs="Arial"/>
          <w:sz w:val="24"/>
          <w:szCs w:val="24"/>
        </w:rPr>
        <w:t>2002,</w:t>
      </w:r>
      <w:proofErr w:type="gramEnd"/>
      <w:r>
        <w:rPr>
          <w:rFonts w:ascii="Arial" w:hAnsi="Arial" w:cs="Arial"/>
          <w:sz w:val="24"/>
          <w:szCs w:val="24"/>
        </w:rPr>
        <w:t xml:space="preserve"> and 2005, summarizes US weapons capability, and if it was ever enacted or passed, would have banned these weapons from Land, Sea, and Space use. See my website for a write up of the context of this weapons ban</w:t>
      </w:r>
      <w:r w:rsidR="009B2E5D">
        <w:rPr>
          <w:rFonts w:ascii="Arial" w:hAnsi="Arial" w:cs="Arial"/>
          <w:sz w:val="24"/>
          <w:szCs w:val="24"/>
        </w:rPr>
        <w:t xml:space="preserve"> (</w:t>
      </w:r>
      <w:hyperlink r:id="rId11" w:history="1">
        <w:r w:rsidR="009B2E5D" w:rsidRPr="006752DB">
          <w:rPr>
            <w:rStyle w:val="Hyperlink"/>
            <w:rFonts w:ascii="Arial" w:hAnsi="Arial" w:cs="Arial"/>
            <w:sz w:val="24"/>
            <w:szCs w:val="24"/>
          </w:rPr>
          <w:t>www.obamasweapon.com</w:t>
        </w:r>
      </w:hyperlink>
      <w:r w:rsidR="009B2E5D">
        <w:rPr>
          <w:rFonts w:ascii="Arial" w:hAnsi="Arial" w:cs="Arial"/>
          <w:sz w:val="24"/>
          <w:szCs w:val="24"/>
        </w:rPr>
        <w:t>, front page, dated 7/7/2013: copy included)</w:t>
      </w:r>
      <w:r>
        <w:rPr>
          <w:rFonts w:ascii="Arial" w:hAnsi="Arial" w:cs="Arial"/>
          <w:sz w:val="24"/>
          <w:szCs w:val="24"/>
        </w:rPr>
        <w:t xml:space="preserve">. Included in the ban are </w:t>
      </w:r>
      <w:proofErr w:type="spellStart"/>
      <w:r>
        <w:rPr>
          <w:rFonts w:ascii="Arial" w:hAnsi="Arial" w:cs="Arial"/>
          <w:sz w:val="24"/>
          <w:szCs w:val="24"/>
        </w:rPr>
        <w:t>psychotronic</w:t>
      </w:r>
      <w:proofErr w:type="spellEnd"/>
      <w:r>
        <w:rPr>
          <w:rFonts w:ascii="Arial" w:hAnsi="Arial" w:cs="Arial"/>
          <w:sz w:val="24"/>
          <w:szCs w:val="24"/>
        </w:rPr>
        <w:t xml:space="preserve"> (these are mind invasive/remote control weapons), information (these are intellectual thought stealing weapons, </w:t>
      </w:r>
      <w:proofErr w:type="spellStart"/>
      <w:r>
        <w:rPr>
          <w:rFonts w:ascii="Arial" w:hAnsi="Arial" w:cs="Arial"/>
          <w:sz w:val="24"/>
          <w:szCs w:val="24"/>
        </w:rPr>
        <w:t>ie</w:t>
      </w:r>
      <w:proofErr w:type="spellEnd"/>
      <w:r>
        <w:rPr>
          <w:rFonts w:ascii="Arial" w:hAnsi="Arial" w:cs="Arial"/>
          <w:sz w:val="24"/>
          <w:szCs w:val="24"/>
        </w:rPr>
        <w:t xml:space="preserve"> mind reading technology), and mind control/remote biological injury weapons (particle beams, electromagnetic weapons, </w:t>
      </w:r>
      <w:proofErr w:type="spellStart"/>
      <w:r>
        <w:rPr>
          <w:rFonts w:ascii="Arial" w:hAnsi="Arial" w:cs="Arial"/>
          <w:sz w:val="24"/>
          <w:szCs w:val="24"/>
        </w:rPr>
        <w:t>etc</w:t>
      </w:r>
      <w:proofErr w:type="spellEnd"/>
      <w:r>
        <w:rPr>
          <w:rFonts w:ascii="Arial" w:hAnsi="Arial" w:cs="Arial"/>
          <w:sz w:val="24"/>
          <w:szCs w:val="24"/>
        </w:rPr>
        <w:t xml:space="preserve">). This bill was never passed, because the US government believed they needed these weapons for national security purposes. Bill text at </w:t>
      </w:r>
      <w:r w:rsidRPr="00BF0293">
        <w:rPr>
          <w:rFonts w:ascii="Arial" w:hAnsi="Arial" w:cs="Arial"/>
          <w:sz w:val="24"/>
          <w:szCs w:val="24"/>
        </w:rPr>
        <w:t>http://www.fas.org/sgp/congress/2001/hr2977.html</w:t>
      </w:r>
    </w:p>
    <w:p w:rsidR="00273E7F" w:rsidRDefault="00273E7F" w:rsidP="00F858F4">
      <w:pPr>
        <w:rPr>
          <w:rFonts w:ascii="Arial" w:hAnsi="Arial" w:cs="Arial"/>
          <w:color w:val="222222"/>
          <w:sz w:val="27"/>
          <w:szCs w:val="27"/>
          <w:lang w:val="en"/>
        </w:rPr>
      </w:pPr>
    </w:p>
    <w:p w:rsidR="00BF0293" w:rsidRDefault="00BF0293" w:rsidP="00F858F4">
      <w:pPr>
        <w:rPr>
          <w:rFonts w:ascii="Arial" w:hAnsi="Arial" w:cs="Arial"/>
          <w:color w:val="222222"/>
          <w:sz w:val="27"/>
          <w:szCs w:val="27"/>
          <w:lang w:val="en"/>
        </w:rPr>
      </w:pPr>
    </w:p>
    <w:p w:rsidR="00F858F4" w:rsidRDefault="00F858F4" w:rsidP="00F858F4">
      <w:pPr>
        <w:rPr>
          <w:rFonts w:ascii="Arial" w:hAnsi="Arial" w:cs="Arial"/>
          <w:color w:val="222222"/>
          <w:sz w:val="27"/>
          <w:szCs w:val="27"/>
          <w:lang w:val="en"/>
        </w:rPr>
      </w:pPr>
      <w:r>
        <w:rPr>
          <w:rFonts w:ascii="Arial" w:hAnsi="Arial" w:cs="Arial"/>
          <w:color w:val="222222"/>
          <w:sz w:val="27"/>
          <w:szCs w:val="27"/>
          <w:lang w:val="en"/>
        </w:rPr>
        <w:t>My name</w:t>
      </w:r>
      <w:r w:rsidR="004849B4">
        <w:rPr>
          <w:rFonts w:ascii="Arial" w:hAnsi="Arial" w:cs="Arial"/>
          <w:color w:val="222222"/>
          <w:sz w:val="27"/>
          <w:szCs w:val="27"/>
          <w:lang w:val="en"/>
        </w:rPr>
        <w:t>/Address</w:t>
      </w:r>
      <w:r>
        <w:rPr>
          <w:rFonts w:ascii="Arial" w:hAnsi="Arial" w:cs="Arial"/>
          <w:color w:val="222222"/>
          <w:sz w:val="27"/>
          <w:szCs w:val="27"/>
          <w:lang w:val="en"/>
        </w:rPr>
        <w:t>, Petitioner,</w:t>
      </w:r>
    </w:p>
    <w:p w:rsidR="00F858F4" w:rsidRDefault="00F858F4" w:rsidP="00F858F4">
      <w:pPr>
        <w:rPr>
          <w:rFonts w:ascii="Arial" w:hAnsi="Arial" w:cs="Arial"/>
          <w:color w:val="222222"/>
          <w:sz w:val="27"/>
          <w:szCs w:val="27"/>
          <w:lang w:val="en"/>
        </w:rPr>
      </w:pPr>
    </w:p>
    <w:p w:rsidR="00D96B74" w:rsidRDefault="00D96B74" w:rsidP="00F858F4">
      <w:pPr>
        <w:rPr>
          <w:rFonts w:ascii="Arial" w:hAnsi="Arial" w:cs="Arial"/>
          <w:color w:val="222222"/>
          <w:sz w:val="27"/>
          <w:szCs w:val="27"/>
          <w:lang w:val="en"/>
        </w:rPr>
      </w:pPr>
    </w:p>
    <w:p w:rsidR="00BF0293" w:rsidRDefault="00BF0293" w:rsidP="00F858F4">
      <w:pPr>
        <w:rPr>
          <w:rFonts w:ascii="Arial" w:hAnsi="Arial" w:cs="Arial"/>
          <w:color w:val="222222"/>
          <w:sz w:val="27"/>
          <w:szCs w:val="27"/>
          <w:lang w:val="en"/>
        </w:rPr>
      </w:pPr>
    </w:p>
    <w:p w:rsidR="00BF0293" w:rsidRDefault="00BF0293" w:rsidP="00F858F4">
      <w:pPr>
        <w:rPr>
          <w:rFonts w:ascii="Arial" w:hAnsi="Arial" w:cs="Arial"/>
          <w:color w:val="222222"/>
          <w:sz w:val="27"/>
          <w:szCs w:val="27"/>
          <w:lang w:val="en"/>
        </w:rPr>
      </w:pPr>
    </w:p>
    <w:p w:rsidR="00BF0293" w:rsidRDefault="00BF0293" w:rsidP="00F858F4">
      <w:pPr>
        <w:rPr>
          <w:rFonts w:ascii="Arial" w:hAnsi="Arial" w:cs="Arial"/>
          <w:color w:val="222222"/>
          <w:sz w:val="27"/>
          <w:szCs w:val="27"/>
          <w:lang w:val="en"/>
        </w:rPr>
      </w:pPr>
    </w:p>
    <w:p w:rsidR="00273E7F" w:rsidRDefault="00273E7F" w:rsidP="00F858F4">
      <w:pPr>
        <w:rPr>
          <w:rFonts w:ascii="Arial" w:hAnsi="Arial" w:cs="Arial"/>
          <w:color w:val="222222"/>
          <w:sz w:val="27"/>
          <w:szCs w:val="27"/>
          <w:lang w:val="en"/>
        </w:rPr>
      </w:pPr>
      <w:bookmarkStart w:id="0" w:name="_GoBack"/>
      <w:bookmarkEnd w:id="0"/>
    </w:p>
    <w:p w:rsidR="00273E7F" w:rsidRDefault="00273E7F" w:rsidP="00F858F4">
      <w:pPr>
        <w:rPr>
          <w:rFonts w:ascii="Arial" w:hAnsi="Arial" w:cs="Arial"/>
          <w:color w:val="222222"/>
          <w:sz w:val="27"/>
          <w:szCs w:val="27"/>
          <w:lang w:val="en"/>
        </w:rPr>
      </w:pPr>
    </w:p>
    <w:p w:rsidR="00F858F4" w:rsidRDefault="00F858F4" w:rsidP="00F858F4">
      <w:pPr>
        <w:rPr>
          <w:rFonts w:ascii="Arial" w:hAnsi="Arial" w:cs="Arial"/>
          <w:color w:val="222222"/>
          <w:sz w:val="27"/>
          <w:szCs w:val="27"/>
          <w:lang w:val="en"/>
        </w:rPr>
      </w:pPr>
      <w:r>
        <w:rPr>
          <w:rFonts w:ascii="Arial" w:hAnsi="Arial" w:cs="Arial"/>
          <w:color w:val="222222"/>
          <w:sz w:val="27"/>
          <w:szCs w:val="27"/>
          <w:lang w:val="en"/>
        </w:rPr>
        <w:t xml:space="preserve">Todd </w:t>
      </w:r>
      <w:proofErr w:type="spellStart"/>
      <w:r>
        <w:rPr>
          <w:rFonts w:ascii="Arial" w:hAnsi="Arial" w:cs="Arial"/>
          <w:color w:val="222222"/>
          <w:sz w:val="27"/>
          <w:szCs w:val="27"/>
          <w:lang w:val="en"/>
        </w:rPr>
        <w:t>Giffen</w:t>
      </w:r>
      <w:proofErr w:type="spellEnd"/>
    </w:p>
    <w:p w:rsidR="00F858F4" w:rsidRDefault="00F858F4" w:rsidP="00F858F4">
      <w:pPr>
        <w:rPr>
          <w:rFonts w:ascii="Arial" w:hAnsi="Arial" w:cs="Arial"/>
          <w:color w:val="222222"/>
          <w:sz w:val="27"/>
          <w:szCs w:val="27"/>
          <w:lang w:val="en"/>
        </w:rPr>
      </w:pPr>
      <w:r>
        <w:rPr>
          <w:rFonts w:ascii="Arial" w:hAnsi="Arial" w:cs="Arial"/>
          <w:color w:val="222222"/>
          <w:sz w:val="27"/>
          <w:szCs w:val="27"/>
          <w:lang w:val="en"/>
        </w:rPr>
        <w:t>405 W Centennial BLVD</w:t>
      </w:r>
    </w:p>
    <w:p w:rsidR="00F858F4" w:rsidRDefault="00F858F4" w:rsidP="00F858F4">
      <w:pPr>
        <w:rPr>
          <w:rFonts w:ascii="Arial" w:hAnsi="Arial" w:cs="Arial"/>
          <w:color w:val="222222"/>
          <w:sz w:val="27"/>
          <w:szCs w:val="27"/>
          <w:lang w:val="en"/>
        </w:rPr>
      </w:pPr>
      <w:r>
        <w:rPr>
          <w:rFonts w:ascii="Arial" w:hAnsi="Arial" w:cs="Arial"/>
          <w:color w:val="222222"/>
          <w:sz w:val="27"/>
          <w:szCs w:val="27"/>
          <w:lang w:val="en"/>
        </w:rPr>
        <w:t>Springfield, OR 97477</w:t>
      </w:r>
    </w:p>
    <w:p w:rsidR="00F858F4" w:rsidRDefault="00F858F4" w:rsidP="00F858F4">
      <w:pPr>
        <w:rPr>
          <w:rFonts w:ascii="Arial" w:hAnsi="Arial" w:cs="Arial"/>
          <w:color w:val="222222"/>
          <w:sz w:val="27"/>
          <w:szCs w:val="27"/>
          <w:lang w:val="en"/>
        </w:rPr>
      </w:pPr>
      <w:r>
        <w:rPr>
          <w:rFonts w:ascii="Arial" w:hAnsi="Arial" w:cs="Arial"/>
          <w:color w:val="222222"/>
          <w:sz w:val="27"/>
          <w:szCs w:val="27"/>
          <w:lang w:val="en"/>
        </w:rPr>
        <w:t>5413210010</w:t>
      </w:r>
    </w:p>
    <w:p w:rsidR="00F858F4" w:rsidRDefault="00A76933" w:rsidP="00F858F4">
      <w:pPr>
        <w:rPr>
          <w:rFonts w:ascii="Arial" w:hAnsi="Arial" w:cs="Arial"/>
          <w:color w:val="222222"/>
          <w:sz w:val="27"/>
          <w:szCs w:val="27"/>
          <w:lang w:val="en"/>
        </w:rPr>
      </w:pPr>
      <w:hyperlink r:id="rId12" w:history="1">
        <w:r w:rsidR="00F858F4" w:rsidRPr="0099555F">
          <w:rPr>
            <w:rStyle w:val="Hyperlink"/>
            <w:rFonts w:ascii="Arial" w:hAnsi="Arial" w:cs="Arial"/>
            <w:sz w:val="27"/>
            <w:szCs w:val="27"/>
            <w:lang w:val="en"/>
          </w:rPr>
          <w:t>case@oregonstatehospital.net</w:t>
        </w:r>
      </w:hyperlink>
    </w:p>
    <w:p w:rsidR="00824445" w:rsidRPr="00981A4C" w:rsidRDefault="00F858F4" w:rsidP="00ED47FA">
      <w:pPr>
        <w:rPr>
          <w:rFonts w:ascii="Arial" w:hAnsi="Arial" w:cs="Arial"/>
          <w:color w:val="222222"/>
          <w:sz w:val="27"/>
          <w:szCs w:val="27"/>
          <w:lang w:val="en"/>
        </w:rPr>
      </w:pPr>
      <w:r>
        <w:rPr>
          <w:rFonts w:ascii="Arial" w:hAnsi="Arial" w:cs="Arial"/>
          <w:color w:val="222222"/>
          <w:sz w:val="27"/>
          <w:szCs w:val="27"/>
          <w:lang w:val="en"/>
        </w:rPr>
        <w:t>http://www.obamasweapon.com/</w:t>
      </w:r>
    </w:p>
    <w:sectPr w:rsidR="00824445" w:rsidRPr="00981A4C">
      <w:headerReference w:type="even" r:id="rId13"/>
      <w:headerReference w:type="default" r:id="rId14"/>
      <w:footerReference w:type="even" r:id="rId15"/>
      <w:footerReference w:type="default" r:id="rId16"/>
      <w:headerReference w:type="first" r:id="rId17"/>
      <w:footerReference w:type="first" r:id="rId1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6933" w:rsidRDefault="00A76933" w:rsidP="00922DF9">
      <w:pPr>
        <w:spacing w:after="0" w:line="240" w:lineRule="auto"/>
      </w:pPr>
      <w:r>
        <w:separator/>
      </w:r>
    </w:p>
  </w:endnote>
  <w:endnote w:type="continuationSeparator" w:id="0">
    <w:p w:rsidR="00A76933" w:rsidRDefault="00A76933" w:rsidP="00922D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2DF9" w:rsidRDefault="00922DF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2DF9" w:rsidRDefault="00922DF9">
    <w:pPr>
      <w:pStyle w:val="Footer"/>
    </w:pPr>
    <w:r>
      <w:rPr>
        <w:color w:val="808080" w:themeColor="background1" w:themeShade="80"/>
        <w:spacing w:val="60"/>
      </w:rPr>
      <w:t>Page</w:t>
    </w:r>
    <w:r>
      <w:t xml:space="preserve"> | </w:t>
    </w:r>
    <w:r>
      <w:fldChar w:fldCharType="begin"/>
    </w:r>
    <w:r>
      <w:instrText xml:space="preserve"> PAGE   \* MERGEFORMAT </w:instrText>
    </w:r>
    <w:r>
      <w:fldChar w:fldCharType="separate"/>
    </w:r>
    <w:r w:rsidR="009043A9" w:rsidRPr="009043A9">
      <w:rPr>
        <w:b/>
        <w:bCs/>
        <w:noProof/>
      </w:rPr>
      <w:t>15</w:t>
    </w:r>
    <w:r>
      <w:rPr>
        <w:b/>
        <w:bCs/>
        <w:noProof/>
      </w:rPr>
      <w:fldChar w:fldCharType="end"/>
    </w:r>
    <w:r w:rsidR="007874B2">
      <w:rPr>
        <w:b/>
        <w:bCs/>
        <w:noProof/>
      </w:rPr>
      <w:t xml:space="preserve"> of 15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2DF9" w:rsidRDefault="00922DF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6933" w:rsidRDefault="00A76933" w:rsidP="00922DF9">
      <w:pPr>
        <w:spacing w:after="0" w:line="240" w:lineRule="auto"/>
      </w:pPr>
      <w:r>
        <w:separator/>
      </w:r>
    </w:p>
  </w:footnote>
  <w:footnote w:type="continuationSeparator" w:id="0">
    <w:p w:rsidR="00A76933" w:rsidRDefault="00A76933" w:rsidP="00922DF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2DF9" w:rsidRDefault="00922DF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2DF9" w:rsidRDefault="00922DF9">
    <w:pPr>
      <w:pStyle w:val="Header"/>
    </w:pPr>
    <w:r>
      <w:t xml:space="preserve">Todd </w:t>
    </w:r>
    <w:proofErr w:type="spellStart"/>
    <w:r>
      <w:t>Giffen</w:t>
    </w:r>
    <w:proofErr w:type="spellEnd"/>
    <w:r>
      <w:t>, Petition for Writ of Certiorari/Habeas Corpus to the US Supreme Court, 8/26/2013</w:t>
    </w:r>
    <w:r>
      <w:br/>
    </w:r>
    <w:hyperlink r:id="rId1" w:history="1">
      <w:r w:rsidRPr="00F94D6B">
        <w:rPr>
          <w:rStyle w:val="Hyperlink"/>
        </w:rPr>
        <w:t>http://www.obamasweapon.com/</w:t>
      </w:r>
    </w:hyperlink>
    <w:r>
      <w:t xml:space="preserve"> - 541-321-0010 – case@oregonstatehospital.net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22DF9" w:rsidRDefault="00922DF9">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47FA"/>
    <w:rsid w:val="00273E7F"/>
    <w:rsid w:val="002A66E4"/>
    <w:rsid w:val="00440926"/>
    <w:rsid w:val="0046681E"/>
    <w:rsid w:val="004849B4"/>
    <w:rsid w:val="00583905"/>
    <w:rsid w:val="005A1644"/>
    <w:rsid w:val="007874B2"/>
    <w:rsid w:val="007A24F0"/>
    <w:rsid w:val="00824445"/>
    <w:rsid w:val="00890807"/>
    <w:rsid w:val="009043A9"/>
    <w:rsid w:val="00922DF9"/>
    <w:rsid w:val="00981A4C"/>
    <w:rsid w:val="009B2E5D"/>
    <w:rsid w:val="009C3D3B"/>
    <w:rsid w:val="00A76933"/>
    <w:rsid w:val="00B801AE"/>
    <w:rsid w:val="00BF0293"/>
    <w:rsid w:val="00D96B74"/>
    <w:rsid w:val="00DE5798"/>
    <w:rsid w:val="00ED47FA"/>
    <w:rsid w:val="00F858F4"/>
    <w:rsid w:val="00F936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F9368F"/>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D47FA"/>
    <w:rPr>
      <w:color w:val="0000FF"/>
      <w:u w:val="single"/>
    </w:rPr>
  </w:style>
  <w:style w:type="paragraph" w:styleId="Header">
    <w:name w:val="header"/>
    <w:basedOn w:val="Normal"/>
    <w:link w:val="HeaderChar"/>
    <w:uiPriority w:val="99"/>
    <w:unhideWhenUsed/>
    <w:rsid w:val="00922D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2DF9"/>
  </w:style>
  <w:style w:type="paragraph" w:styleId="Footer">
    <w:name w:val="footer"/>
    <w:basedOn w:val="Normal"/>
    <w:link w:val="FooterChar"/>
    <w:uiPriority w:val="99"/>
    <w:unhideWhenUsed/>
    <w:rsid w:val="00922D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2DF9"/>
  </w:style>
  <w:style w:type="character" w:customStyle="1" w:styleId="Heading4Char">
    <w:name w:val="Heading 4 Char"/>
    <w:basedOn w:val="DefaultParagraphFont"/>
    <w:link w:val="Heading4"/>
    <w:uiPriority w:val="9"/>
    <w:rsid w:val="00F9368F"/>
    <w:rPr>
      <w:rFonts w:ascii="Times New Roman" w:eastAsia="Times New Roman" w:hAnsi="Times New Roman" w:cs="Times New Roman"/>
      <w:b/>
      <w:bCs/>
      <w:sz w:val="24"/>
      <w:szCs w:val="24"/>
    </w:rPr>
  </w:style>
  <w:style w:type="character" w:customStyle="1" w:styleId="mw-headline">
    <w:name w:val="mw-headline"/>
    <w:basedOn w:val="DefaultParagraphFont"/>
    <w:rsid w:val="00F9368F"/>
  </w:style>
  <w:style w:type="character" w:customStyle="1" w:styleId="sectgap">
    <w:name w:val="sectgap"/>
    <w:basedOn w:val="DefaultParagraphFont"/>
    <w:rsid w:val="00F9368F"/>
  </w:style>
  <w:style w:type="character" w:customStyle="1" w:styleId="sectitle">
    <w:name w:val="sectitle"/>
    <w:basedOn w:val="DefaultParagraphFont"/>
    <w:rsid w:val="00F9368F"/>
  </w:style>
  <w:style w:type="character" w:customStyle="1" w:styleId="itemgap">
    <w:name w:val="itemgap"/>
    <w:basedOn w:val="DefaultParagraphFont"/>
    <w:rsid w:val="00F9368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link w:val="Heading4Char"/>
    <w:uiPriority w:val="9"/>
    <w:qFormat/>
    <w:rsid w:val="00F9368F"/>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D47FA"/>
    <w:rPr>
      <w:color w:val="0000FF"/>
      <w:u w:val="single"/>
    </w:rPr>
  </w:style>
  <w:style w:type="paragraph" w:styleId="Header">
    <w:name w:val="header"/>
    <w:basedOn w:val="Normal"/>
    <w:link w:val="HeaderChar"/>
    <w:uiPriority w:val="99"/>
    <w:unhideWhenUsed/>
    <w:rsid w:val="00922DF9"/>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2DF9"/>
  </w:style>
  <w:style w:type="paragraph" w:styleId="Footer">
    <w:name w:val="footer"/>
    <w:basedOn w:val="Normal"/>
    <w:link w:val="FooterChar"/>
    <w:uiPriority w:val="99"/>
    <w:unhideWhenUsed/>
    <w:rsid w:val="00922DF9"/>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2DF9"/>
  </w:style>
  <w:style w:type="character" w:customStyle="1" w:styleId="Heading4Char">
    <w:name w:val="Heading 4 Char"/>
    <w:basedOn w:val="DefaultParagraphFont"/>
    <w:link w:val="Heading4"/>
    <w:uiPriority w:val="9"/>
    <w:rsid w:val="00F9368F"/>
    <w:rPr>
      <w:rFonts w:ascii="Times New Roman" w:eastAsia="Times New Roman" w:hAnsi="Times New Roman" w:cs="Times New Roman"/>
      <w:b/>
      <w:bCs/>
      <w:sz w:val="24"/>
      <w:szCs w:val="24"/>
    </w:rPr>
  </w:style>
  <w:style w:type="character" w:customStyle="1" w:styleId="mw-headline">
    <w:name w:val="mw-headline"/>
    <w:basedOn w:val="DefaultParagraphFont"/>
    <w:rsid w:val="00F9368F"/>
  </w:style>
  <w:style w:type="character" w:customStyle="1" w:styleId="sectgap">
    <w:name w:val="sectgap"/>
    <w:basedOn w:val="DefaultParagraphFont"/>
    <w:rsid w:val="00F9368F"/>
  </w:style>
  <w:style w:type="character" w:customStyle="1" w:styleId="sectitle">
    <w:name w:val="sectitle"/>
    <w:basedOn w:val="DefaultParagraphFont"/>
    <w:rsid w:val="00F9368F"/>
  </w:style>
  <w:style w:type="character" w:customStyle="1" w:styleId="itemgap">
    <w:name w:val="itemgap"/>
    <w:basedOn w:val="DefaultParagraphFont"/>
    <w:rsid w:val="00F936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0310476">
      <w:bodyDiv w:val="1"/>
      <w:marLeft w:val="0"/>
      <w:marRight w:val="0"/>
      <w:marTop w:val="0"/>
      <w:marBottom w:val="0"/>
      <w:divBdr>
        <w:top w:val="none" w:sz="0" w:space="0" w:color="auto"/>
        <w:left w:val="none" w:sz="0" w:space="0" w:color="auto"/>
        <w:bottom w:val="none" w:sz="0" w:space="0" w:color="auto"/>
        <w:right w:val="none" w:sz="0" w:space="0" w:color="auto"/>
      </w:divBdr>
      <w:divsChild>
        <w:div w:id="490869075">
          <w:marLeft w:val="0"/>
          <w:marRight w:val="0"/>
          <w:marTop w:val="0"/>
          <w:marBottom w:val="0"/>
          <w:divBdr>
            <w:top w:val="none" w:sz="0" w:space="0" w:color="auto"/>
            <w:left w:val="none" w:sz="0" w:space="0" w:color="auto"/>
            <w:bottom w:val="none" w:sz="0" w:space="0" w:color="auto"/>
            <w:right w:val="none" w:sz="0" w:space="0" w:color="auto"/>
          </w:divBdr>
          <w:divsChild>
            <w:div w:id="586304324">
              <w:marLeft w:val="0"/>
              <w:marRight w:val="0"/>
              <w:marTop w:val="0"/>
              <w:marBottom w:val="0"/>
              <w:divBdr>
                <w:top w:val="none" w:sz="0" w:space="0" w:color="auto"/>
                <w:left w:val="none" w:sz="0" w:space="0" w:color="auto"/>
                <w:bottom w:val="none" w:sz="0" w:space="0" w:color="auto"/>
                <w:right w:val="none" w:sz="0" w:space="0" w:color="auto"/>
              </w:divBdr>
              <w:divsChild>
                <w:div w:id="1485395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orldwide.espacenet.com/publicationDetails/biblio?CC=US&amp;NR=6011991&amp;KC=&amp;FT=E"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obamasweapon.com" TargetMode="External"/><Relationship Id="rId12" Type="http://schemas.openxmlformats.org/officeDocument/2006/relationships/hyperlink" Target="mailto:case@oregonstatehospital.net" TargetMode="External"/><Relationship Id="rId17" Type="http://schemas.openxmlformats.org/officeDocument/2006/relationships/header" Target="header3.xml"/><Relationship Id="rId2" Type="http://schemas.microsoft.com/office/2007/relationships/stylesWithEffects" Target="stylesWithEffects.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obamasweapon.com"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worldwide.espacenet.com/publicationDetails/biblio?DB=worldwide.espacenet.com&amp;II=0&amp;ND=3&amp;adjacent=true&amp;locale=en_EP&amp;FT=D&amp;date=20021022&amp;CC=US&amp;NR=6470214B1&amp;KC=B1"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orldwide.espacenet.com/publicationDetails/biblio?CC=US&amp;NR=6011991&amp;KC=&amp;FT=E"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hyperlink" Target="http://www.obamasweapo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203</TotalTime>
  <Pages>15</Pages>
  <Words>4871</Words>
  <Characters>27767</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Todd Giffen</dc:creator>
  <cp:lastModifiedBy>Todd Giffen</cp:lastModifiedBy>
  <cp:revision>7</cp:revision>
  <dcterms:created xsi:type="dcterms:W3CDTF">2013-08-27T04:38:00Z</dcterms:created>
  <dcterms:modified xsi:type="dcterms:W3CDTF">2013-08-30T00:53:00Z</dcterms:modified>
</cp:coreProperties>
</file>